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36" w:rsidRPr="00735E68" w:rsidRDefault="00F65098" w:rsidP="00735E68">
      <w:pPr>
        <w:jc w:val="center"/>
        <w:rPr>
          <w:sz w:val="24"/>
          <w:szCs w:val="24"/>
        </w:rPr>
      </w:pPr>
      <w:r>
        <w:rPr>
          <w:rFonts w:hint="eastAsia"/>
          <w:sz w:val="24"/>
          <w:szCs w:val="24"/>
        </w:rPr>
        <w:t>「</w:t>
      </w:r>
      <w:r w:rsidR="00A05207" w:rsidRPr="00735E68">
        <w:rPr>
          <w:rFonts w:hint="eastAsia"/>
          <w:sz w:val="24"/>
          <w:szCs w:val="24"/>
        </w:rPr>
        <w:t>天草四郎生誕</w:t>
      </w:r>
      <w:r w:rsidR="00A05207" w:rsidRPr="00735E68">
        <w:rPr>
          <w:rFonts w:hint="eastAsia"/>
          <w:sz w:val="24"/>
          <w:szCs w:val="24"/>
        </w:rPr>
        <w:t>400</w:t>
      </w:r>
      <w:r w:rsidR="00735E68">
        <w:rPr>
          <w:rFonts w:hint="eastAsia"/>
          <w:sz w:val="24"/>
          <w:szCs w:val="24"/>
        </w:rPr>
        <w:t>年記念</w:t>
      </w:r>
      <w:r>
        <w:rPr>
          <w:rFonts w:hint="eastAsia"/>
          <w:sz w:val="24"/>
          <w:szCs w:val="24"/>
        </w:rPr>
        <w:t>」</w:t>
      </w:r>
      <w:r w:rsidR="00735E68">
        <w:rPr>
          <w:rFonts w:hint="eastAsia"/>
          <w:sz w:val="24"/>
          <w:szCs w:val="24"/>
        </w:rPr>
        <w:t>ロゴマーク</w:t>
      </w:r>
      <w:r w:rsidR="00814E6B" w:rsidRPr="00735E68">
        <w:rPr>
          <w:sz w:val="24"/>
          <w:szCs w:val="24"/>
        </w:rPr>
        <w:t>の使用に関する要綱</w:t>
      </w:r>
    </w:p>
    <w:p w:rsidR="00814E6B" w:rsidRPr="00735E68" w:rsidRDefault="00814E6B">
      <w:pPr>
        <w:rPr>
          <w:sz w:val="24"/>
          <w:szCs w:val="24"/>
        </w:rPr>
      </w:pPr>
    </w:p>
    <w:p w:rsidR="00D91736" w:rsidRPr="00735E68" w:rsidRDefault="00D91736" w:rsidP="00735E68">
      <w:pPr>
        <w:ind w:firstLineChars="100" w:firstLine="240"/>
        <w:rPr>
          <w:sz w:val="24"/>
          <w:szCs w:val="24"/>
        </w:rPr>
      </w:pPr>
      <w:r w:rsidRPr="00735E68">
        <w:rPr>
          <w:sz w:val="24"/>
          <w:szCs w:val="24"/>
        </w:rPr>
        <w:t>（</w:t>
      </w:r>
      <w:r w:rsidR="003570E2">
        <w:rPr>
          <w:rFonts w:hint="eastAsia"/>
          <w:sz w:val="24"/>
          <w:szCs w:val="24"/>
        </w:rPr>
        <w:t>趣旨</w:t>
      </w:r>
      <w:r w:rsidRPr="00735E68">
        <w:rPr>
          <w:sz w:val="24"/>
          <w:szCs w:val="24"/>
        </w:rPr>
        <w:t>）</w:t>
      </w:r>
    </w:p>
    <w:p w:rsidR="00D91736" w:rsidRPr="00735E68" w:rsidRDefault="00D91736" w:rsidP="00A253CD">
      <w:pPr>
        <w:ind w:left="241" w:hangingChars="100" w:hanging="241"/>
        <w:rPr>
          <w:sz w:val="24"/>
          <w:szCs w:val="24"/>
        </w:rPr>
      </w:pPr>
      <w:r w:rsidRPr="00735E68">
        <w:rPr>
          <w:b/>
          <w:sz w:val="24"/>
          <w:szCs w:val="24"/>
        </w:rPr>
        <w:t>第１条</w:t>
      </w:r>
      <w:r w:rsidR="00814E6B" w:rsidRPr="00735E68">
        <w:rPr>
          <w:rFonts w:hint="eastAsia"/>
          <w:sz w:val="24"/>
          <w:szCs w:val="24"/>
        </w:rPr>
        <w:t xml:space="preserve">　</w:t>
      </w:r>
      <w:r w:rsidRPr="00735E68">
        <w:rPr>
          <w:sz w:val="24"/>
          <w:szCs w:val="24"/>
        </w:rPr>
        <w:t>この要綱は、</w:t>
      </w:r>
      <w:r w:rsidR="003570E2">
        <w:rPr>
          <w:rFonts w:hint="eastAsia"/>
          <w:sz w:val="24"/>
          <w:szCs w:val="24"/>
        </w:rPr>
        <w:t>上天草市大矢野町に生まれたとされる天草四郎が生誕</w:t>
      </w:r>
      <w:r w:rsidR="003570E2">
        <w:rPr>
          <w:rFonts w:hint="eastAsia"/>
          <w:sz w:val="24"/>
          <w:szCs w:val="24"/>
        </w:rPr>
        <w:t>400</w:t>
      </w:r>
      <w:r w:rsidR="003570E2">
        <w:rPr>
          <w:rFonts w:hint="eastAsia"/>
          <w:sz w:val="24"/>
          <w:szCs w:val="24"/>
        </w:rPr>
        <w:t>年を迎えることを契機として、天草四郎の生誕の地としてのイメージアップと認知度向上を図る</w:t>
      </w:r>
      <w:r w:rsidR="003A54F2">
        <w:rPr>
          <w:rFonts w:hint="eastAsia"/>
          <w:sz w:val="24"/>
          <w:szCs w:val="24"/>
        </w:rPr>
        <w:t>記念事業を実施するに当たって「</w:t>
      </w:r>
      <w:r w:rsidR="00756383" w:rsidRPr="00735E68">
        <w:rPr>
          <w:rFonts w:hint="eastAsia"/>
          <w:sz w:val="24"/>
          <w:szCs w:val="24"/>
        </w:rPr>
        <w:t>天草四郎生誕</w:t>
      </w:r>
      <w:r w:rsidR="00756383" w:rsidRPr="00735E68">
        <w:rPr>
          <w:rFonts w:hint="eastAsia"/>
          <w:sz w:val="24"/>
          <w:szCs w:val="24"/>
        </w:rPr>
        <w:t>400</w:t>
      </w:r>
      <w:r w:rsidR="00756383" w:rsidRPr="00735E68">
        <w:rPr>
          <w:rFonts w:hint="eastAsia"/>
          <w:sz w:val="24"/>
          <w:szCs w:val="24"/>
        </w:rPr>
        <w:t>年</w:t>
      </w:r>
      <w:r w:rsidR="00735E68">
        <w:rPr>
          <w:rFonts w:hint="eastAsia"/>
          <w:sz w:val="24"/>
          <w:szCs w:val="24"/>
        </w:rPr>
        <w:t>記念</w:t>
      </w:r>
      <w:r w:rsidR="003A54F2">
        <w:rPr>
          <w:rFonts w:hint="eastAsia"/>
          <w:sz w:val="24"/>
          <w:szCs w:val="24"/>
        </w:rPr>
        <w:t>」</w:t>
      </w:r>
      <w:r w:rsidR="00756383" w:rsidRPr="00735E68">
        <w:rPr>
          <w:rFonts w:hint="eastAsia"/>
          <w:sz w:val="24"/>
          <w:szCs w:val="24"/>
        </w:rPr>
        <w:t>ロゴ</w:t>
      </w:r>
      <w:r w:rsidR="00735E68">
        <w:rPr>
          <w:rFonts w:hint="eastAsia"/>
          <w:sz w:val="24"/>
          <w:szCs w:val="24"/>
        </w:rPr>
        <w:t>マーク</w:t>
      </w:r>
      <w:r w:rsidRPr="00735E68">
        <w:rPr>
          <w:sz w:val="24"/>
          <w:szCs w:val="24"/>
        </w:rPr>
        <w:t>（以下「</w:t>
      </w:r>
      <w:r w:rsidR="00756383" w:rsidRPr="00735E68">
        <w:rPr>
          <w:rFonts w:hint="eastAsia"/>
          <w:sz w:val="24"/>
          <w:szCs w:val="24"/>
        </w:rPr>
        <w:t>ロゴ</w:t>
      </w:r>
      <w:r w:rsidR="00F65098">
        <w:rPr>
          <w:rFonts w:hint="eastAsia"/>
          <w:sz w:val="24"/>
          <w:szCs w:val="24"/>
        </w:rPr>
        <w:t>マーク</w:t>
      </w:r>
      <w:r w:rsidRPr="00735E68">
        <w:rPr>
          <w:sz w:val="24"/>
          <w:szCs w:val="24"/>
        </w:rPr>
        <w:t>」という。）の使用に</w:t>
      </w:r>
      <w:r w:rsidR="003570E2">
        <w:rPr>
          <w:rFonts w:hint="eastAsia"/>
          <w:sz w:val="24"/>
          <w:szCs w:val="24"/>
        </w:rPr>
        <w:t>関し、必要な事項を定めるものとする</w:t>
      </w:r>
      <w:r w:rsidRPr="00735E68">
        <w:rPr>
          <w:sz w:val="24"/>
          <w:szCs w:val="24"/>
        </w:rPr>
        <w:t>。</w:t>
      </w:r>
    </w:p>
    <w:p w:rsidR="00756383" w:rsidRPr="00735E68" w:rsidRDefault="00D91736" w:rsidP="00735E68">
      <w:pPr>
        <w:ind w:firstLineChars="100" w:firstLine="240"/>
        <w:rPr>
          <w:sz w:val="24"/>
          <w:szCs w:val="24"/>
        </w:rPr>
      </w:pPr>
      <w:r w:rsidRPr="00735E68">
        <w:rPr>
          <w:sz w:val="24"/>
          <w:szCs w:val="24"/>
        </w:rPr>
        <w:t>（</w:t>
      </w:r>
      <w:r w:rsidR="00F65098">
        <w:rPr>
          <w:rFonts w:hint="eastAsia"/>
          <w:sz w:val="24"/>
          <w:szCs w:val="24"/>
        </w:rPr>
        <w:t>ロゴマーク</w:t>
      </w:r>
      <w:r w:rsidRPr="00735E68">
        <w:rPr>
          <w:sz w:val="24"/>
          <w:szCs w:val="24"/>
        </w:rPr>
        <w:t>）</w:t>
      </w:r>
    </w:p>
    <w:p w:rsidR="00D91736" w:rsidRDefault="00D91736">
      <w:pPr>
        <w:rPr>
          <w:sz w:val="24"/>
          <w:szCs w:val="24"/>
        </w:rPr>
      </w:pPr>
      <w:r w:rsidRPr="00735E68">
        <w:rPr>
          <w:b/>
          <w:sz w:val="24"/>
          <w:szCs w:val="24"/>
        </w:rPr>
        <w:t>第２条</w:t>
      </w:r>
      <w:r w:rsidR="00AE02DE" w:rsidRPr="00735E68">
        <w:rPr>
          <w:rFonts w:hint="eastAsia"/>
          <w:sz w:val="24"/>
          <w:szCs w:val="24"/>
        </w:rPr>
        <w:t xml:space="preserve">　</w:t>
      </w:r>
      <w:r w:rsidR="00756383" w:rsidRPr="00735E68">
        <w:rPr>
          <w:rFonts w:hint="eastAsia"/>
          <w:sz w:val="24"/>
          <w:szCs w:val="24"/>
        </w:rPr>
        <w:t>ロゴ</w:t>
      </w:r>
      <w:r w:rsidR="00F65098">
        <w:rPr>
          <w:rFonts w:hint="eastAsia"/>
          <w:sz w:val="24"/>
          <w:szCs w:val="24"/>
        </w:rPr>
        <w:t>マーク</w:t>
      </w:r>
      <w:r w:rsidRPr="00735E68">
        <w:rPr>
          <w:sz w:val="24"/>
          <w:szCs w:val="24"/>
        </w:rPr>
        <w:t>の基本デザインは</w:t>
      </w:r>
      <w:r w:rsidR="00F65098">
        <w:rPr>
          <w:rFonts w:hint="eastAsia"/>
          <w:sz w:val="24"/>
          <w:szCs w:val="24"/>
        </w:rPr>
        <w:t>、</w:t>
      </w:r>
      <w:r w:rsidR="00F65098">
        <w:rPr>
          <w:sz w:val="24"/>
          <w:szCs w:val="24"/>
        </w:rPr>
        <w:t>別図</w:t>
      </w:r>
      <w:r w:rsidRPr="00735E68">
        <w:rPr>
          <w:sz w:val="24"/>
          <w:szCs w:val="24"/>
        </w:rPr>
        <w:t>のとおりとする。</w:t>
      </w:r>
    </w:p>
    <w:p w:rsidR="00F65098" w:rsidRPr="00F65098" w:rsidRDefault="00F65098" w:rsidP="00292FC0">
      <w:pPr>
        <w:ind w:left="241" w:hangingChars="100" w:hanging="241"/>
        <w:rPr>
          <w:sz w:val="24"/>
          <w:szCs w:val="24"/>
        </w:rPr>
      </w:pPr>
      <w:r w:rsidRPr="00F65098">
        <w:rPr>
          <w:rFonts w:hint="eastAsia"/>
          <w:b/>
          <w:sz w:val="24"/>
          <w:szCs w:val="24"/>
        </w:rPr>
        <w:t>２</w:t>
      </w:r>
      <w:r w:rsidRPr="00F65098">
        <w:rPr>
          <w:rFonts w:hint="eastAsia"/>
          <w:sz w:val="24"/>
          <w:szCs w:val="24"/>
        </w:rPr>
        <w:t xml:space="preserve">　ロゴマークに関する著作権</w:t>
      </w:r>
      <w:r>
        <w:rPr>
          <w:rFonts w:hint="eastAsia"/>
          <w:sz w:val="24"/>
          <w:szCs w:val="24"/>
        </w:rPr>
        <w:t>（著作権法（昭和</w:t>
      </w:r>
      <w:r>
        <w:rPr>
          <w:rFonts w:hint="eastAsia"/>
          <w:sz w:val="24"/>
          <w:szCs w:val="24"/>
        </w:rPr>
        <w:t>45</w:t>
      </w:r>
      <w:r>
        <w:rPr>
          <w:rFonts w:hint="eastAsia"/>
          <w:sz w:val="24"/>
          <w:szCs w:val="24"/>
        </w:rPr>
        <w:t>年</w:t>
      </w:r>
      <w:r w:rsidR="00292FC0">
        <w:rPr>
          <w:rFonts w:hint="eastAsia"/>
          <w:sz w:val="24"/>
          <w:szCs w:val="24"/>
        </w:rPr>
        <w:t>法律第</w:t>
      </w:r>
      <w:r w:rsidR="00292FC0">
        <w:rPr>
          <w:rFonts w:hint="eastAsia"/>
          <w:sz w:val="24"/>
          <w:szCs w:val="24"/>
        </w:rPr>
        <w:t>48</w:t>
      </w:r>
      <w:r w:rsidR="00292FC0">
        <w:rPr>
          <w:rFonts w:hint="eastAsia"/>
          <w:sz w:val="24"/>
          <w:szCs w:val="24"/>
        </w:rPr>
        <w:t>号）第</w:t>
      </w:r>
      <w:r w:rsidR="00292FC0">
        <w:rPr>
          <w:rFonts w:hint="eastAsia"/>
          <w:sz w:val="24"/>
          <w:szCs w:val="24"/>
        </w:rPr>
        <w:t>27</w:t>
      </w:r>
      <w:r w:rsidR="00292FC0">
        <w:rPr>
          <w:rFonts w:hint="eastAsia"/>
          <w:sz w:val="24"/>
          <w:szCs w:val="24"/>
        </w:rPr>
        <w:t>条及び第</w:t>
      </w:r>
      <w:r w:rsidR="00292FC0">
        <w:rPr>
          <w:rFonts w:hint="eastAsia"/>
          <w:sz w:val="24"/>
          <w:szCs w:val="24"/>
        </w:rPr>
        <w:t>28</w:t>
      </w:r>
      <w:r w:rsidR="00292FC0">
        <w:rPr>
          <w:rFonts w:hint="eastAsia"/>
          <w:sz w:val="24"/>
          <w:szCs w:val="24"/>
        </w:rPr>
        <w:t>条に規定する権利を含む。）は、天草四郎生誕</w:t>
      </w:r>
      <w:r w:rsidR="00292FC0">
        <w:rPr>
          <w:rFonts w:hint="eastAsia"/>
          <w:sz w:val="24"/>
          <w:szCs w:val="24"/>
        </w:rPr>
        <w:t>400</w:t>
      </w:r>
      <w:r w:rsidR="00292FC0">
        <w:rPr>
          <w:rFonts w:hint="eastAsia"/>
          <w:sz w:val="24"/>
          <w:szCs w:val="24"/>
        </w:rPr>
        <w:t>年記念事業実行委員会（以下「実行委員会」という。）</w:t>
      </w:r>
      <w:r w:rsidR="003570E2">
        <w:rPr>
          <w:rFonts w:hint="eastAsia"/>
          <w:sz w:val="24"/>
          <w:szCs w:val="24"/>
        </w:rPr>
        <w:t>に属する</w:t>
      </w:r>
      <w:r w:rsidR="00292FC0">
        <w:rPr>
          <w:rFonts w:hint="eastAsia"/>
          <w:sz w:val="24"/>
          <w:szCs w:val="24"/>
        </w:rPr>
        <w:t>。</w:t>
      </w:r>
    </w:p>
    <w:p w:rsidR="00756383" w:rsidRPr="00735E68" w:rsidRDefault="00D91736" w:rsidP="00735E68">
      <w:pPr>
        <w:ind w:firstLineChars="100" w:firstLine="240"/>
        <w:rPr>
          <w:sz w:val="24"/>
          <w:szCs w:val="24"/>
        </w:rPr>
      </w:pPr>
      <w:r w:rsidRPr="00735E68">
        <w:rPr>
          <w:sz w:val="24"/>
          <w:szCs w:val="24"/>
        </w:rPr>
        <w:t>（使用</w:t>
      </w:r>
      <w:r w:rsidR="00F65098">
        <w:rPr>
          <w:rFonts w:hint="eastAsia"/>
          <w:sz w:val="24"/>
          <w:szCs w:val="24"/>
        </w:rPr>
        <w:t>の</w:t>
      </w:r>
      <w:r w:rsidRPr="00735E68">
        <w:rPr>
          <w:sz w:val="24"/>
          <w:szCs w:val="24"/>
        </w:rPr>
        <w:t>申請）</w:t>
      </w:r>
    </w:p>
    <w:p w:rsidR="00292FC0" w:rsidRDefault="00D91736" w:rsidP="0015728C">
      <w:pPr>
        <w:ind w:left="241" w:hangingChars="100" w:hanging="241"/>
        <w:rPr>
          <w:sz w:val="24"/>
          <w:szCs w:val="24"/>
        </w:rPr>
      </w:pPr>
      <w:r w:rsidRPr="00735E68">
        <w:rPr>
          <w:b/>
          <w:sz w:val="24"/>
          <w:szCs w:val="24"/>
        </w:rPr>
        <w:t>第３条</w:t>
      </w:r>
      <w:r w:rsidR="00174532" w:rsidRPr="00735E68">
        <w:rPr>
          <w:rFonts w:hint="eastAsia"/>
          <w:sz w:val="24"/>
          <w:szCs w:val="24"/>
        </w:rPr>
        <w:t xml:space="preserve">　ロゴ</w:t>
      </w:r>
      <w:r w:rsidR="00F65098">
        <w:rPr>
          <w:rFonts w:hint="eastAsia"/>
          <w:sz w:val="24"/>
          <w:szCs w:val="24"/>
        </w:rPr>
        <w:t>マーク</w:t>
      </w:r>
      <w:r w:rsidRPr="00735E68">
        <w:rPr>
          <w:sz w:val="24"/>
          <w:szCs w:val="24"/>
        </w:rPr>
        <w:t>を使用しようとする</w:t>
      </w:r>
      <w:r w:rsidR="003A54F2">
        <w:rPr>
          <w:rFonts w:hint="eastAsia"/>
          <w:sz w:val="24"/>
          <w:szCs w:val="24"/>
        </w:rPr>
        <w:t>者</w:t>
      </w:r>
      <w:r w:rsidRPr="00735E68">
        <w:rPr>
          <w:sz w:val="24"/>
          <w:szCs w:val="24"/>
        </w:rPr>
        <w:t>（以下「申請者」という。）は、</w:t>
      </w:r>
      <w:r w:rsidR="00292FC0">
        <w:rPr>
          <w:rFonts w:hint="eastAsia"/>
          <w:sz w:val="24"/>
          <w:szCs w:val="24"/>
        </w:rPr>
        <w:t>あらかじめ、「天草四郎生誕</w:t>
      </w:r>
      <w:r w:rsidR="00292FC0">
        <w:rPr>
          <w:rFonts w:hint="eastAsia"/>
          <w:sz w:val="24"/>
          <w:szCs w:val="24"/>
        </w:rPr>
        <w:t>400</w:t>
      </w:r>
      <w:r w:rsidR="00292FC0">
        <w:rPr>
          <w:rFonts w:hint="eastAsia"/>
          <w:sz w:val="24"/>
          <w:szCs w:val="24"/>
        </w:rPr>
        <w:t>年記念」ロゴマーク</w:t>
      </w:r>
      <w:r w:rsidRPr="00735E68">
        <w:rPr>
          <w:sz w:val="24"/>
          <w:szCs w:val="24"/>
        </w:rPr>
        <w:t>使用申請書（様式第１号。以下「申請書」という。）</w:t>
      </w:r>
      <w:r w:rsidR="00292FC0">
        <w:rPr>
          <w:rFonts w:hint="eastAsia"/>
          <w:sz w:val="24"/>
          <w:szCs w:val="24"/>
        </w:rPr>
        <w:t>にロゴマークの使用イメージ等を確認することができる資料を添えて、これを</w:t>
      </w:r>
      <w:r w:rsidR="00E86AA2">
        <w:rPr>
          <w:rFonts w:hint="eastAsia"/>
          <w:sz w:val="24"/>
          <w:szCs w:val="24"/>
        </w:rPr>
        <w:t>天草四郎生誕</w:t>
      </w:r>
      <w:r w:rsidR="00E86AA2">
        <w:rPr>
          <w:rFonts w:hint="eastAsia"/>
          <w:sz w:val="24"/>
          <w:szCs w:val="24"/>
        </w:rPr>
        <w:t>400</w:t>
      </w:r>
      <w:r w:rsidR="00E86AA2">
        <w:rPr>
          <w:rFonts w:hint="eastAsia"/>
          <w:sz w:val="24"/>
          <w:szCs w:val="24"/>
        </w:rPr>
        <w:t>年記念</w:t>
      </w:r>
      <w:r w:rsidR="00292FC0">
        <w:rPr>
          <w:rFonts w:hint="eastAsia"/>
          <w:sz w:val="24"/>
          <w:szCs w:val="24"/>
        </w:rPr>
        <w:t>実行委員会</w:t>
      </w:r>
      <w:r w:rsidR="003A54F2">
        <w:rPr>
          <w:rFonts w:hint="eastAsia"/>
          <w:sz w:val="24"/>
          <w:szCs w:val="24"/>
        </w:rPr>
        <w:t>会長（以下「会長」という。）</w:t>
      </w:r>
      <w:r w:rsidRPr="00735E68">
        <w:rPr>
          <w:sz w:val="24"/>
          <w:szCs w:val="24"/>
        </w:rPr>
        <w:t>に提出し、その許可を受けなければならない。</w:t>
      </w:r>
    </w:p>
    <w:p w:rsidR="0015728C" w:rsidRDefault="00292FC0" w:rsidP="0015728C">
      <w:pPr>
        <w:ind w:left="241" w:hangingChars="100" w:hanging="241"/>
        <w:rPr>
          <w:sz w:val="24"/>
          <w:szCs w:val="24"/>
        </w:rPr>
      </w:pPr>
      <w:r>
        <w:rPr>
          <w:rFonts w:hint="eastAsia"/>
          <w:b/>
          <w:sz w:val="24"/>
          <w:szCs w:val="24"/>
        </w:rPr>
        <w:t xml:space="preserve">２　</w:t>
      </w:r>
      <w:r>
        <w:rPr>
          <w:rFonts w:hint="eastAsia"/>
          <w:sz w:val="24"/>
          <w:szCs w:val="24"/>
        </w:rPr>
        <w:t>前項の規定にかかわらず</w:t>
      </w:r>
      <w:r w:rsidR="00D91736" w:rsidRPr="00735E68">
        <w:rPr>
          <w:sz w:val="24"/>
          <w:szCs w:val="24"/>
        </w:rPr>
        <w:t>、次の各号のいずれかに該当する</w:t>
      </w:r>
      <w:r>
        <w:rPr>
          <w:rFonts w:hint="eastAsia"/>
          <w:sz w:val="24"/>
          <w:szCs w:val="24"/>
        </w:rPr>
        <w:t>場合</w:t>
      </w:r>
      <w:r w:rsidR="00D91736" w:rsidRPr="00735E68">
        <w:rPr>
          <w:sz w:val="24"/>
          <w:szCs w:val="24"/>
        </w:rPr>
        <w:t>は、</w:t>
      </w:r>
      <w:r w:rsidR="003A54F2">
        <w:rPr>
          <w:rFonts w:hint="eastAsia"/>
          <w:sz w:val="24"/>
          <w:szCs w:val="24"/>
        </w:rPr>
        <w:t>ロゴマークの使用に係る手続</w:t>
      </w:r>
      <w:r w:rsidR="00E86AA2">
        <w:rPr>
          <w:rFonts w:hint="eastAsia"/>
          <w:sz w:val="24"/>
          <w:szCs w:val="24"/>
        </w:rPr>
        <w:t>を省略するものとする。</w:t>
      </w:r>
    </w:p>
    <w:p w:rsidR="00D91736" w:rsidRPr="00735E68" w:rsidRDefault="00C767ED" w:rsidP="003A54F2">
      <w:pPr>
        <w:ind w:leftChars="100" w:left="210"/>
        <w:rPr>
          <w:sz w:val="24"/>
          <w:szCs w:val="24"/>
        </w:rPr>
      </w:pPr>
      <w:r>
        <w:rPr>
          <w:rFonts w:hint="eastAsia"/>
          <w:sz w:val="24"/>
          <w:szCs w:val="24"/>
        </w:rPr>
        <w:t>（</w:t>
      </w:r>
      <w:r w:rsidR="00D91736" w:rsidRPr="00735E68">
        <w:rPr>
          <w:sz w:val="24"/>
          <w:szCs w:val="24"/>
        </w:rPr>
        <w:t>１</w:t>
      </w:r>
      <w:r>
        <w:rPr>
          <w:rFonts w:hint="eastAsia"/>
          <w:sz w:val="24"/>
          <w:szCs w:val="24"/>
        </w:rPr>
        <w:t xml:space="preserve">）　</w:t>
      </w:r>
      <w:r w:rsidR="003A54F2">
        <w:rPr>
          <w:rFonts w:hint="eastAsia"/>
          <w:sz w:val="24"/>
          <w:szCs w:val="24"/>
        </w:rPr>
        <w:t>実行委員会及び委員の所属団体並びに市の機関</w:t>
      </w:r>
      <w:r w:rsidR="00E86AA2">
        <w:rPr>
          <w:rFonts w:hint="eastAsia"/>
          <w:sz w:val="24"/>
          <w:szCs w:val="24"/>
        </w:rPr>
        <w:t>が</w:t>
      </w:r>
      <w:r w:rsidR="00D91736" w:rsidRPr="00735E68">
        <w:rPr>
          <w:sz w:val="24"/>
          <w:szCs w:val="24"/>
        </w:rPr>
        <w:t>使用する場合</w:t>
      </w:r>
    </w:p>
    <w:p w:rsidR="00D91736" w:rsidRPr="00735E68" w:rsidRDefault="00C767ED" w:rsidP="00E624F2">
      <w:pPr>
        <w:ind w:firstLineChars="100" w:firstLine="240"/>
        <w:rPr>
          <w:sz w:val="24"/>
          <w:szCs w:val="24"/>
        </w:rPr>
      </w:pPr>
      <w:r>
        <w:rPr>
          <w:rFonts w:hint="eastAsia"/>
          <w:sz w:val="24"/>
          <w:szCs w:val="24"/>
        </w:rPr>
        <w:t>（</w:t>
      </w:r>
      <w:r w:rsidR="00D91736" w:rsidRPr="00735E68">
        <w:rPr>
          <w:sz w:val="24"/>
          <w:szCs w:val="24"/>
        </w:rPr>
        <w:t>２</w:t>
      </w:r>
      <w:r>
        <w:rPr>
          <w:rFonts w:hint="eastAsia"/>
          <w:sz w:val="24"/>
          <w:szCs w:val="24"/>
        </w:rPr>
        <w:t xml:space="preserve">）　</w:t>
      </w:r>
      <w:r w:rsidR="00D91736" w:rsidRPr="00735E68">
        <w:rPr>
          <w:sz w:val="24"/>
          <w:szCs w:val="24"/>
        </w:rPr>
        <w:t>学校等の教育機関が教育等の目的で使用する場合</w:t>
      </w:r>
    </w:p>
    <w:p w:rsidR="003A54F2" w:rsidRDefault="00C767ED" w:rsidP="00E624F2">
      <w:pPr>
        <w:ind w:firstLineChars="100" w:firstLine="240"/>
        <w:rPr>
          <w:sz w:val="24"/>
          <w:szCs w:val="24"/>
        </w:rPr>
      </w:pPr>
      <w:r>
        <w:rPr>
          <w:rFonts w:hint="eastAsia"/>
          <w:sz w:val="24"/>
          <w:szCs w:val="24"/>
        </w:rPr>
        <w:t>（</w:t>
      </w:r>
      <w:r w:rsidR="00D91736" w:rsidRPr="00735E68">
        <w:rPr>
          <w:sz w:val="24"/>
          <w:szCs w:val="24"/>
        </w:rPr>
        <w:t>３</w:t>
      </w:r>
      <w:r w:rsidR="0015728C">
        <w:rPr>
          <w:rFonts w:hint="eastAsia"/>
          <w:sz w:val="24"/>
          <w:szCs w:val="24"/>
        </w:rPr>
        <w:t xml:space="preserve">）　</w:t>
      </w:r>
      <w:r w:rsidR="00E86AA2">
        <w:rPr>
          <w:rFonts w:hint="eastAsia"/>
          <w:sz w:val="24"/>
          <w:szCs w:val="24"/>
        </w:rPr>
        <w:t>新聞、テレビ、雑誌等</w:t>
      </w:r>
      <w:r w:rsidR="00D91736" w:rsidRPr="00735E68">
        <w:rPr>
          <w:sz w:val="24"/>
          <w:szCs w:val="24"/>
        </w:rPr>
        <w:t>報道</w:t>
      </w:r>
      <w:r w:rsidR="003A54F2">
        <w:rPr>
          <w:rFonts w:hint="eastAsia"/>
          <w:sz w:val="24"/>
          <w:szCs w:val="24"/>
        </w:rPr>
        <w:t>関係</w:t>
      </w:r>
      <w:r w:rsidR="00D91736" w:rsidRPr="00735E68">
        <w:rPr>
          <w:sz w:val="24"/>
          <w:szCs w:val="24"/>
        </w:rPr>
        <w:t>機関が報道及び広報の目的で使用する</w:t>
      </w:r>
    </w:p>
    <w:p w:rsidR="00D91736" w:rsidRPr="00735E68" w:rsidRDefault="00D91736" w:rsidP="003A54F2">
      <w:pPr>
        <w:ind w:firstLineChars="300" w:firstLine="720"/>
        <w:rPr>
          <w:sz w:val="24"/>
          <w:szCs w:val="24"/>
        </w:rPr>
      </w:pPr>
      <w:r w:rsidRPr="00735E68">
        <w:rPr>
          <w:sz w:val="24"/>
          <w:szCs w:val="24"/>
        </w:rPr>
        <w:t>場合</w:t>
      </w:r>
    </w:p>
    <w:p w:rsidR="00D91736" w:rsidRPr="00735E68" w:rsidRDefault="00C767ED" w:rsidP="00E624F2">
      <w:pPr>
        <w:ind w:firstLineChars="100" w:firstLine="240"/>
        <w:rPr>
          <w:sz w:val="24"/>
          <w:szCs w:val="24"/>
        </w:rPr>
      </w:pPr>
      <w:r>
        <w:rPr>
          <w:rFonts w:hint="eastAsia"/>
          <w:sz w:val="24"/>
          <w:szCs w:val="24"/>
        </w:rPr>
        <w:t>（</w:t>
      </w:r>
      <w:r w:rsidR="00D91736" w:rsidRPr="00735E68">
        <w:rPr>
          <w:sz w:val="24"/>
          <w:szCs w:val="24"/>
        </w:rPr>
        <w:t>４</w:t>
      </w:r>
      <w:r>
        <w:rPr>
          <w:rFonts w:hint="eastAsia"/>
          <w:sz w:val="24"/>
          <w:szCs w:val="24"/>
        </w:rPr>
        <w:t xml:space="preserve">）　</w:t>
      </w:r>
      <w:r w:rsidR="003A54F2">
        <w:rPr>
          <w:sz w:val="24"/>
          <w:szCs w:val="24"/>
        </w:rPr>
        <w:t>その他</w:t>
      </w:r>
      <w:r w:rsidR="0015728C">
        <w:rPr>
          <w:rFonts w:hint="eastAsia"/>
          <w:sz w:val="24"/>
          <w:szCs w:val="24"/>
        </w:rPr>
        <w:t>会長</w:t>
      </w:r>
      <w:r w:rsidR="00D91736" w:rsidRPr="00735E68">
        <w:rPr>
          <w:sz w:val="24"/>
          <w:szCs w:val="24"/>
        </w:rPr>
        <w:t>が適当と認めた場合</w:t>
      </w:r>
    </w:p>
    <w:p w:rsidR="00D91736" w:rsidRPr="00735E68" w:rsidRDefault="00D91736" w:rsidP="00C767ED">
      <w:pPr>
        <w:ind w:firstLineChars="100" w:firstLine="240"/>
        <w:rPr>
          <w:sz w:val="24"/>
          <w:szCs w:val="24"/>
        </w:rPr>
      </w:pPr>
      <w:r w:rsidRPr="00735E68">
        <w:rPr>
          <w:sz w:val="24"/>
          <w:szCs w:val="24"/>
        </w:rPr>
        <w:t>（使用の許可）</w:t>
      </w:r>
    </w:p>
    <w:p w:rsidR="00174532" w:rsidRPr="00735E68" w:rsidRDefault="00D91736" w:rsidP="00C767ED">
      <w:pPr>
        <w:ind w:left="241" w:hangingChars="100" w:hanging="241"/>
        <w:rPr>
          <w:sz w:val="24"/>
          <w:szCs w:val="24"/>
        </w:rPr>
      </w:pPr>
      <w:r w:rsidRPr="00C767ED">
        <w:rPr>
          <w:b/>
          <w:sz w:val="24"/>
          <w:szCs w:val="24"/>
        </w:rPr>
        <w:t>第４条</w:t>
      </w:r>
      <w:r w:rsidR="00174532" w:rsidRPr="00735E68">
        <w:rPr>
          <w:rFonts w:hint="eastAsia"/>
          <w:sz w:val="24"/>
          <w:szCs w:val="24"/>
        </w:rPr>
        <w:t xml:space="preserve">　</w:t>
      </w:r>
      <w:r w:rsidR="00E86AA2">
        <w:rPr>
          <w:rFonts w:hint="eastAsia"/>
          <w:sz w:val="24"/>
          <w:szCs w:val="24"/>
        </w:rPr>
        <w:t>会</w:t>
      </w:r>
      <w:r w:rsidRPr="00735E68">
        <w:rPr>
          <w:sz w:val="24"/>
          <w:szCs w:val="24"/>
        </w:rPr>
        <w:t>長は、前条</w:t>
      </w:r>
      <w:r w:rsidR="00E86AA2">
        <w:rPr>
          <w:rFonts w:hint="eastAsia"/>
          <w:sz w:val="24"/>
          <w:szCs w:val="24"/>
        </w:rPr>
        <w:t>第１項</w:t>
      </w:r>
      <w:r w:rsidRPr="00735E68">
        <w:rPr>
          <w:sz w:val="24"/>
          <w:szCs w:val="24"/>
        </w:rPr>
        <w:t>の規定により申請書</w:t>
      </w:r>
      <w:r w:rsidR="00E86AA2">
        <w:rPr>
          <w:rFonts w:hint="eastAsia"/>
          <w:sz w:val="24"/>
          <w:szCs w:val="24"/>
        </w:rPr>
        <w:t>を受理した場合において</w:t>
      </w:r>
      <w:r w:rsidRPr="00735E68">
        <w:rPr>
          <w:sz w:val="24"/>
          <w:szCs w:val="24"/>
        </w:rPr>
        <w:t>、その内容</w:t>
      </w:r>
      <w:r w:rsidR="00E86AA2">
        <w:rPr>
          <w:rFonts w:hint="eastAsia"/>
          <w:sz w:val="24"/>
          <w:szCs w:val="24"/>
        </w:rPr>
        <w:t>を</w:t>
      </w:r>
      <w:r w:rsidRPr="00735E68">
        <w:rPr>
          <w:sz w:val="24"/>
          <w:szCs w:val="24"/>
        </w:rPr>
        <w:t>審査し、適当と認め</w:t>
      </w:r>
      <w:r w:rsidR="00E86AA2">
        <w:rPr>
          <w:rFonts w:hint="eastAsia"/>
          <w:sz w:val="24"/>
          <w:szCs w:val="24"/>
        </w:rPr>
        <w:t>たとき</w:t>
      </w:r>
      <w:r w:rsidRPr="00735E68">
        <w:rPr>
          <w:sz w:val="24"/>
          <w:szCs w:val="24"/>
        </w:rPr>
        <w:t>は、</w:t>
      </w:r>
      <w:r w:rsidR="00E86AA2">
        <w:rPr>
          <w:rFonts w:hint="eastAsia"/>
          <w:sz w:val="24"/>
          <w:szCs w:val="24"/>
        </w:rPr>
        <w:t>「天草四郎生誕</w:t>
      </w:r>
      <w:r w:rsidR="00E86AA2">
        <w:rPr>
          <w:rFonts w:hint="eastAsia"/>
          <w:sz w:val="24"/>
          <w:szCs w:val="24"/>
        </w:rPr>
        <w:t>400</w:t>
      </w:r>
      <w:r w:rsidR="00E86AA2">
        <w:rPr>
          <w:rFonts w:hint="eastAsia"/>
          <w:sz w:val="24"/>
          <w:szCs w:val="24"/>
        </w:rPr>
        <w:t>年記念」ロゴマーク</w:t>
      </w:r>
      <w:r w:rsidR="00E86AA2">
        <w:rPr>
          <w:sz w:val="24"/>
          <w:szCs w:val="24"/>
        </w:rPr>
        <w:t>使用許可</w:t>
      </w:r>
      <w:r w:rsidRPr="00735E68">
        <w:rPr>
          <w:sz w:val="24"/>
          <w:szCs w:val="24"/>
        </w:rPr>
        <w:t>書（様式第２号）</w:t>
      </w:r>
      <w:r w:rsidR="00E86AA2">
        <w:rPr>
          <w:rFonts w:hint="eastAsia"/>
          <w:sz w:val="24"/>
          <w:szCs w:val="24"/>
        </w:rPr>
        <w:t>により</w:t>
      </w:r>
      <w:r w:rsidRPr="00735E68">
        <w:rPr>
          <w:sz w:val="24"/>
          <w:szCs w:val="24"/>
        </w:rPr>
        <w:t>申請者に</w:t>
      </w:r>
      <w:r w:rsidR="00E86AA2">
        <w:rPr>
          <w:rFonts w:hint="eastAsia"/>
          <w:sz w:val="24"/>
          <w:szCs w:val="24"/>
        </w:rPr>
        <w:t>通知</w:t>
      </w:r>
      <w:r w:rsidRPr="00735E68">
        <w:rPr>
          <w:sz w:val="24"/>
          <w:szCs w:val="24"/>
        </w:rPr>
        <w:t>するものとする。</w:t>
      </w:r>
    </w:p>
    <w:p w:rsidR="00D91736" w:rsidRPr="00735E68" w:rsidRDefault="00D91736">
      <w:pPr>
        <w:rPr>
          <w:sz w:val="24"/>
          <w:szCs w:val="24"/>
        </w:rPr>
      </w:pPr>
      <w:r w:rsidRPr="00C767ED">
        <w:rPr>
          <w:b/>
          <w:sz w:val="24"/>
          <w:szCs w:val="24"/>
        </w:rPr>
        <w:lastRenderedPageBreak/>
        <w:t>２</w:t>
      </w:r>
      <w:r w:rsidR="00174532" w:rsidRPr="00735E68">
        <w:rPr>
          <w:rFonts w:hint="eastAsia"/>
          <w:sz w:val="24"/>
          <w:szCs w:val="24"/>
        </w:rPr>
        <w:t xml:space="preserve">　</w:t>
      </w:r>
      <w:r w:rsidR="0015728C">
        <w:rPr>
          <w:rFonts w:hint="eastAsia"/>
          <w:sz w:val="24"/>
          <w:szCs w:val="24"/>
        </w:rPr>
        <w:t>会長</w:t>
      </w:r>
      <w:r w:rsidRPr="00735E68">
        <w:rPr>
          <w:sz w:val="24"/>
          <w:szCs w:val="24"/>
        </w:rPr>
        <w:t>は、</w:t>
      </w:r>
      <w:r w:rsidR="00E86AA2">
        <w:rPr>
          <w:rFonts w:hint="eastAsia"/>
          <w:sz w:val="24"/>
          <w:szCs w:val="24"/>
        </w:rPr>
        <w:t>前項の規定によりロゴマークの使用を許可するに当たっては、条件を付すことができる。</w:t>
      </w:r>
    </w:p>
    <w:p w:rsidR="00D91736" w:rsidRPr="00735E68" w:rsidRDefault="00D91736" w:rsidP="00C767ED">
      <w:pPr>
        <w:ind w:firstLineChars="100" w:firstLine="240"/>
        <w:rPr>
          <w:sz w:val="24"/>
          <w:szCs w:val="24"/>
        </w:rPr>
      </w:pPr>
      <w:r w:rsidRPr="00735E68">
        <w:rPr>
          <w:sz w:val="24"/>
          <w:szCs w:val="24"/>
        </w:rPr>
        <w:t>（使用の不許可）</w:t>
      </w:r>
    </w:p>
    <w:p w:rsidR="00D91736" w:rsidRPr="00735E68" w:rsidRDefault="00D91736" w:rsidP="00C767ED">
      <w:pPr>
        <w:ind w:left="241" w:hangingChars="100" w:hanging="241"/>
        <w:rPr>
          <w:sz w:val="24"/>
          <w:szCs w:val="24"/>
        </w:rPr>
      </w:pPr>
      <w:r w:rsidRPr="00C767ED">
        <w:rPr>
          <w:b/>
          <w:sz w:val="24"/>
          <w:szCs w:val="24"/>
        </w:rPr>
        <w:t>第５条</w:t>
      </w:r>
      <w:r w:rsidR="00174532" w:rsidRPr="00735E68">
        <w:rPr>
          <w:rFonts w:hint="eastAsia"/>
          <w:sz w:val="24"/>
          <w:szCs w:val="24"/>
        </w:rPr>
        <w:t xml:space="preserve">　</w:t>
      </w:r>
      <w:r w:rsidR="0015728C">
        <w:rPr>
          <w:rFonts w:hint="eastAsia"/>
          <w:sz w:val="24"/>
          <w:szCs w:val="24"/>
        </w:rPr>
        <w:t>会長</w:t>
      </w:r>
      <w:r w:rsidRPr="00735E68">
        <w:rPr>
          <w:sz w:val="24"/>
          <w:szCs w:val="24"/>
        </w:rPr>
        <w:t>は、第３条</w:t>
      </w:r>
      <w:r w:rsidR="00E86AA2">
        <w:rPr>
          <w:rFonts w:hint="eastAsia"/>
          <w:sz w:val="24"/>
          <w:szCs w:val="24"/>
        </w:rPr>
        <w:t>第１項</w:t>
      </w:r>
      <w:r w:rsidRPr="00735E68">
        <w:rPr>
          <w:sz w:val="24"/>
          <w:szCs w:val="24"/>
        </w:rPr>
        <w:t>の規定による</w:t>
      </w:r>
      <w:r w:rsidR="00E86AA2">
        <w:rPr>
          <w:sz w:val="24"/>
          <w:szCs w:val="24"/>
        </w:rPr>
        <w:t>申請が次の各号のいずれかに該当する</w:t>
      </w:r>
      <w:r w:rsidR="00E86AA2">
        <w:rPr>
          <w:rFonts w:hint="eastAsia"/>
          <w:sz w:val="24"/>
          <w:szCs w:val="24"/>
        </w:rPr>
        <w:t>とき</w:t>
      </w:r>
      <w:r w:rsidRPr="00735E68">
        <w:rPr>
          <w:sz w:val="24"/>
          <w:szCs w:val="24"/>
        </w:rPr>
        <w:t>は、</w:t>
      </w:r>
      <w:r w:rsidR="00E86AA2">
        <w:rPr>
          <w:rFonts w:hint="eastAsia"/>
          <w:sz w:val="24"/>
          <w:szCs w:val="24"/>
        </w:rPr>
        <w:t>ロゴマークの</w:t>
      </w:r>
      <w:r w:rsidRPr="00735E68">
        <w:rPr>
          <w:sz w:val="24"/>
          <w:szCs w:val="24"/>
        </w:rPr>
        <w:t>使用を許可しないものとする。</w:t>
      </w:r>
    </w:p>
    <w:p w:rsidR="00E86AA2" w:rsidRDefault="00C767ED" w:rsidP="00E624F2">
      <w:pPr>
        <w:ind w:firstLineChars="100" w:firstLine="240"/>
        <w:rPr>
          <w:sz w:val="24"/>
          <w:szCs w:val="24"/>
        </w:rPr>
      </w:pPr>
      <w:r>
        <w:rPr>
          <w:rFonts w:hint="eastAsia"/>
          <w:sz w:val="24"/>
          <w:szCs w:val="24"/>
        </w:rPr>
        <w:t>（</w:t>
      </w:r>
      <w:r w:rsidR="00D91736" w:rsidRPr="00735E68">
        <w:rPr>
          <w:sz w:val="24"/>
          <w:szCs w:val="24"/>
        </w:rPr>
        <w:t>１</w:t>
      </w:r>
      <w:r>
        <w:rPr>
          <w:rFonts w:hint="eastAsia"/>
          <w:sz w:val="24"/>
          <w:szCs w:val="24"/>
        </w:rPr>
        <w:t xml:space="preserve">）　</w:t>
      </w:r>
      <w:r w:rsidR="00E86AA2">
        <w:rPr>
          <w:rFonts w:hint="eastAsia"/>
          <w:sz w:val="24"/>
          <w:szCs w:val="24"/>
        </w:rPr>
        <w:t>天草四郎の品位を害するおそれがあると認められるとき。</w:t>
      </w:r>
    </w:p>
    <w:p w:rsidR="00D91736" w:rsidRPr="00735E68" w:rsidRDefault="00E86AA2" w:rsidP="00E624F2">
      <w:pPr>
        <w:ind w:firstLineChars="100" w:firstLine="240"/>
        <w:rPr>
          <w:sz w:val="24"/>
          <w:szCs w:val="24"/>
        </w:rPr>
      </w:pPr>
      <w:r>
        <w:rPr>
          <w:rFonts w:hint="eastAsia"/>
          <w:sz w:val="24"/>
          <w:szCs w:val="24"/>
        </w:rPr>
        <w:t>（２）　法令又は公序良俗に反する</w:t>
      </w:r>
      <w:r w:rsidR="009F146F">
        <w:rPr>
          <w:rFonts w:hint="eastAsia"/>
          <w:sz w:val="24"/>
          <w:szCs w:val="24"/>
        </w:rPr>
        <w:t>もの</w:t>
      </w:r>
      <w:r>
        <w:rPr>
          <w:rFonts w:hint="eastAsia"/>
          <w:sz w:val="24"/>
          <w:szCs w:val="24"/>
        </w:rPr>
        <w:t>と認められるとき。</w:t>
      </w:r>
    </w:p>
    <w:p w:rsidR="00D91736" w:rsidRDefault="00C767ED" w:rsidP="00E624F2">
      <w:pPr>
        <w:ind w:firstLineChars="100" w:firstLine="240"/>
        <w:rPr>
          <w:sz w:val="24"/>
          <w:szCs w:val="24"/>
        </w:rPr>
      </w:pPr>
      <w:r>
        <w:rPr>
          <w:rFonts w:hint="eastAsia"/>
          <w:sz w:val="24"/>
          <w:szCs w:val="24"/>
        </w:rPr>
        <w:t>（</w:t>
      </w:r>
      <w:r w:rsidR="00D91736" w:rsidRPr="00735E68">
        <w:rPr>
          <w:sz w:val="24"/>
          <w:szCs w:val="24"/>
        </w:rPr>
        <w:t>３</w:t>
      </w:r>
      <w:r>
        <w:rPr>
          <w:rFonts w:hint="eastAsia"/>
          <w:sz w:val="24"/>
          <w:szCs w:val="24"/>
        </w:rPr>
        <w:t xml:space="preserve">）　</w:t>
      </w:r>
      <w:r w:rsidR="009F146F">
        <w:rPr>
          <w:sz w:val="24"/>
          <w:szCs w:val="24"/>
        </w:rPr>
        <w:t>特定の政治、思想及び宗教の活動に</w:t>
      </w:r>
      <w:r w:rsidR="009F146F">
        <w:rPr>
          <w:rFonts w:hint="eastAsia"/>
          <w:sz w:val="24"/>
          <w:szCs w:val="24"/>
        </w:rPr>
        <w:t>使用</w:t>
      </w:r>
      <w:r w:rsidR="00D91736" w:rsidRPr="00735E68">
        <w:rPr>
          <w:sz w:val="24"/>
          <w:szCs w:val="24"/>
        </w:rPr>
        <w:t>する</w:t>
      </w:r>
      <w:r w:rsidR="009F146F">
        <w:rPr>
          <w:rFonts w:hint="eastAsia"/>
          <w:sz w:val="24"/>
          <w:szCs w:val="24"/>
        </w:rPr>
        <w:t>とき。</w:t>
      </w:r>
    </w:p>
    <w:p w:rsidR="009F146F" w:rsidRPr="00735E68" w:rsidRDefault="009F146F" w:rsidP="00E624F2">
      <w:pPr>
        <w:ind w:firstLineChars="100" w:firstLine="240"/>
        <w:rPr>
          <w:sz w:val="24"/>
          <w:szCs w:val="24"/>
        </w:rPr>
      </w:pPr>
      <w:r>
        <w:rPr>
          <w:rFonts w:hint="eastAsia"/>
          <w:sz w:val="24"/>
          <w:szCs w:val="24"/>
        </w:rPr>
        <w:t>（４）　第三者の利益を害すると認められるとき。</w:t>
      </w:r>
    </w:p>
    <w:p w:rsidR="005F3019" w:rsidRPr="00735E68" w:rsidRDefault="00C767ED" w:rsidP="00E624F2">
      <w:pPr>
        <w:ind w:firstLineChars="100" w:firstLine="240"/>
        <w:rPr>
          <w:sz w:val="24"/>
          <w:szCs w:val="24"/>
        </w:rPr>
      </w:pPr>
      <w:r>
        <w:rPr>
          <w:rFonts w:hint="eastAsia"/>
          <w:sz w:val="24"/>
          <w:szCs w:val="24"/>
        </w:rPr>
        <w:t>（</w:t>
      </w:r>
      <w:r w:rsidR="009F146F">
        <w:rPr>
          <w:rFonts w:hint="eastAsia"/>
          <w:sz w:val="24"/>
          <w:szCs w:val="24"/>
        </w:rPr>
        <w:t>５</w:t>
      </w:r>
      <w:r>
        <w:rPr>
          <w:rFonts w:hint="eastAsia"/>
          <w:sz w:val="24"/>
          <w:szCs w:val="24"/>
        </w:rPr>
        <w:t xml:space="preserve">）　</w:t>
      </w:r>
      <w:r w:rsidR="009F146F">
        <w:rPr>
          <w:sz w:val="24"/>
          <w:szCs w:val="24"/>
        </w:rPr>
        <w:t>前</w:t>
      </w:r>
      <w:r w:rsidR="009F146F">
        <w:rPr>
          <w:rFonts w:hint="eastAsia"/>
          <w:sz w:val="24"/>
          <w:szCs w:val="24"/>
        </w:rPr>
        <w:t>各</w:t>
      </w:r>
      <w:r w:rsidR="0015728C">
        <w:rPr>
          <w:sz w:val="24"/>
          <w:szCs w:val="24"/>
        </w:rPr>
        <w:t>号に掲げるもののほか、</w:t>
      </w:r>
      <w:r w:rsidR="0015728C">
        <w:rPr>
          <w:rFonts w:hint="eastAsia"/>
          <w:sz w:val="24"/>
          <w:szCs w:val="24"/>
        </w:rPr>
        <w:t>会長</w:t>
      </w:r>
      <w:r w:rsidR="00D91736" w:rsidRPr="00735E68">
        <w:rPr>
          <w:sz w:val="24"/>
          <w:szCs w:val="24"/>
        </w:rPr>
        <w:t>が</w:t>
      </w:r>
      <w:r w:rsidR="003A54F2">
        <w:rPr>
          <w:rFonts w:hint="eastAsia"/>
          <w:sz w:val="24"/>
          <w:szCs w:val="24"/>
        </w:rPr>
        <w:t>当該</w:t>
      </w:r>
      <w:r w:rsidR="00D91736" w:rsidRPr="00735E68">
        <w:rPr>
          <w:sz w:val="24"/>
          <w:szCs w:val="24"/>
        </w:rPr>
        <w:t>使用を不適当と認める</w:t>
      </w:r>
      <w:r w:rsidR="009F146F">
        <w:rPr>
          <w:rFonts w:hint="eastAsia"/>
          <w:sz w:val="24"/>
          <w:szCs w:val="24"/>
        </w:rPr>
        <w:t>とき。</w:t>
      </w:r>
    </w:p>
    <w:p w:rsidR="005F3019" w:rsidRDefault="00D91736" w:rsidP="009F146F">
      <w:pPr>
        <w:ind w:left="241" w:hangingChars="100" w:hanging="241"/>
        <w:rPr>
          <w:sz w:val="24"/>
          <w:szCs w:val="24"/>
        </w:rPr>
      </w:pPr>
      <w:r w:rsidRPr="00C767ED">
        <w:rPr>
          <w:b/>
          <w:sz w:val="24"/>
          <w:szCs w:val="24"/>
        </w:rPr>
        <w:t>２</w:t>
      </w:r>
      <w:r w:rsidR="00174532" w:rsidRPr="00735E68">
        <w:rPr>
          <w:rFonts w:hint="eastAsia"/>
          <w:sz w:val="24"/>
          <w:szCs w:val="24"/>
        </w:rPr>
        <w:t xml:space="preserve">　</w:t>
      </w:r>
      <w:r w:rsidR="009F146F">
        <w:rPr>
          <w:rFonts w:hint="eastAsia"/>
          <w:sz w:val="24"/>
          <w:szCs w:val="24"/>
        </w:rPr>
        <w:t>会長は、</w:t>
      </w:r>
      <w:r w:rsidRPr="00735E68">
        <w:rPr>
          <w:sz w:val="24"/>
          <w:szCs w:val="24"/>
        </w:rPr>
        <w:t>前項の規定により</w:t>
      </w:r>
      <w:r w:rsidR="00756383" w:rsidRPr="00735E68">
        <w:rPr>
          <w:rFonts w:hint="eastAsia"/>
          <w:sz w:val="24"/>
          <w:szCs w:val="24"/>
        </w:rPr>
        <w:t>ロゴ</w:t>
      </w:r>
      <w:r w:rsidR="009F146F">
        <w:rPr>
          <w:rFonts w:hint="eastAsia"/>
          <w:sz w:val="24"/>
          <w:szCs w:val="24"/>
        </w:rPr>
        <w:t>マーク</w:t>
      </w:r>
      <w:r w:rsidRPr="00735E68">
        <w:rPr>
          <w:sz w:val="24"/>
          <w:szCs w:val="24"/>
        </w:rPr>
        <w:t>の使用を許可しないときは、</w:t>
      </w:r>
      <w:r w:rsidR="009F146F">
        <w:rPr>
          <w:rFonts w:hint="eastAsia"/>
          <w:sz w:val="24"/>
          <w:szCs w:val="24"/>
        </w:rPr>
        <w:t>「天草四郎生誕</w:t>
      </w:r>
      <w:r w:rsidR="009F146F">
        <w:rPr>
          <w:rFonts w:hint="eastAsia"/>
          <w:sz w:val="24"/>
          <w:szCs w:val="24"/>
        </w:rPr>
        <w:t>400</w:t>
      </w:r>
      <w:r w:rsidR="009F146F">
        <w:rPr>
          <w:rFonts w:hint="eastAsia"/>
          <w:sz w:val="24"/>
          <w:szCs w:val="24"/>
        </w:rPr>
        <w:t>年記念」ロゴマーク</w:t>
      </w:r>
      <w:r w:rsidRPr="00735E68">
        <w:rPr>
          <w:sz w:val="24"/>
          <w:szCs w:val="24"/>
        </w:rPr>
        <w:t>使用不許可書（様式第３号）により申請者に通知するものとする。</w:t>
      </w:r>
    </w:p>
    <w:p w:rsidR="003A54F2" w:rsidRPr="003A54F2" w:rsidRDefault="003A54F2" w:rsidP="003A54F2">
      <w:pPr>
        <w:ind w:leftChars="100" w:left="210"/>
        <w:rPr>
          <w:sz w:val="24"/>
          <w:szCs w:val="24"/>
        </w:rPr>
      </w:pPr>
      <w:r w:rsidRPr="003A54F2">
        <w:rPr>
          <w:rFonts w:hint="eastAsia"/>
          <w:sz w:val="24"/>
          <w:szCs w:val="24"/>
        </w:rPr>
        <w:t>（</w:t>
      </w:r>
      <w:r>
        <w:rPr>
          <w:rFonts w:hint="eastAsia"/>
          <w:sz w:val="24"/>
          <w:szCs w:val="24"/>
        </w:rPr>
        <w:t>遵守事項</w:t>
      </w:r>
      <w:r w:rsidRPr="003A54F2">
        <w:rPr>
          <w:rFonts w:hint="eastAsia"/>
          <w:sz w:val="24"/>
          <w:szCs w:val="24"/>
        </w:rPr>
        <w:t>）</w:t>
      </w:r>
    </w:p>
    <w:p w:rsidR="009F146F" w:rsidRDefault="009F146F" w:rsidP="009F146F">
      <w:pPr>
        <w:ind w:left="241" w:hangingChars="100" w:hanging="241"/>
        <w:rPr>
          <w:sz w:val="24"/>
          <w:szCs w:val="24"/>
        </w:rPr>
      </w:pPr>
      <w:r>
        <w:rPr>
          <w:rFonts w:hint="eastAsia"/>
          <w:b/>
          <w:sz w:val="24"/>
          <w:szCs w:val="24"/>
        </w:rPr>
        <w:t xml:space="preserve">第６条　</w:t>
      </w:r>
      <w:r>
        <w:rPr>
          <w:rFonts w:hint="eastAsia"/>
          <w:sz w:val="24"/>
          <w:szCs w:val="24"/>
        </w:rPr>
        <w:t>第４条第１項の規定による許可を</w:t>
      </w:r>
      <w:r w:rsidR="003A54F2">
        <w:rPr>
          <w:rFonts w:hint="eastAsia"/>
          <w:sz w:val="24"/>
          <w:szCs w:val="24"/>
        </w:rPr>
        <w:t>受けた</w:t>
      </w:r>
      <w:r>
        <w:rPr>
          <w:rFonts w:hint="eastAsia"/>
          <w:sz w:val="24"/>
          <w:szCs w:val="24"/>
        </w:rPr>
        <w:t>者（以下「許可使用者」という。）は、ロゴマークを使用するに当たり、次に掲げる事項を遵守しなければならない。</w:t>
      </w:r>
    </w:p>
    <w:p w:rsidR="009F146F" w:rsidRDefault="009F146F" w:rsidP="00E624F2">
      <w:pPr>
        <w:ind w:leftChars="100" w:left="210"/>
        <w:rPr>
          <w:sz w:val="24"/>
          <w:szCs w:val="24"/>
        </w:rPr>
      </w:pPr>
      <w:r w:rsidRPr="009F146F">
        <w:rPr>
          <w:rFonts w:hint="eastAsia"/>
          <w:sz w:val="24"/>
          <w:szCs w:val="24"/>
        </w:rPr>
        <w:t>（１）</w:t>
      </w:r>
      <w:r>
        <w:rPr>
          <w:rFonts w:hint="eastAsia"/>
          <w:sz w:val="24"/>
          <w:szCs w:val="24"/>
        </w:rPr>
        <w:t xml:space="preserve">　市が提供する画像データのみを使用すること。</w:t>
      </w:r>
    </w:p>
    <w:p w:rsidR="009F146F" w:rsidRPr="009F146F" w:rsidRDefault="009F146F" w:rsidP="00E624F2">
      <w:pPr>
        <w:ind w:leftChars="100" w:left="210"/>
        <w:rPr>
          <w:sz w:val="24"/>
          <w:szCs w:val="24"/>
        </w:rPr>
      </w:pPr>
      <w:r>
        <w:rPr>
          <w:rFonts w:hint="eastAsia"/>
          <w:sz w:val="24"/>
          <w:szCs w:val="24"/>
        </w:rPr>
        <w:t>（２）　第三者に使用権を譲渡し、又は転貸しないこと。</w:t>
      </w:r>
    </w:p>
    <w:p w:rsidR="005F3019" w:rsidRPr="00735E68" w:rsidRDefault="00D91736" w:rsidP="00C767ED">
      <w:pPr>
        <w:ind w:firstLineChars="100" w:firstLine="240"/>
        <w:rPr>
          <w:sz w:val="24"/>
          <w:szCs w:val="24"/>
        </w:rPr>
      </w:pPr>
      <w:r w:rsidRPr="00735E68">
        <w:rPr>
          <w:sz w:val="24"/>
          <w:szCs w:val="24"/>
        </w:rPr>
        <w:t>（使用料）</w:t>
      </w:r>
    </w:p>
    <w:p w:rsidR="005F3019" w:rsidRDefault="009F146F">
      <w:pPr>
        <w:rPr>
          <w:sz w:val="24"/>
          <w:szCs w:val="24"/>
        </w:rPr>
      </w:pPr>
      <w:r>
        <w:rPr>
          <w:b/>
          <w:sz w:val="24"/>
          <w:szCs w:val="24"/>
        </w:rPr>
        <w:t>第</w:t>
      </w:r>
      <w:r>
        <w:rPr>
          <w:rFonts w:hint="eastAsia"/>
          <w:b/>
          <w:sz w:val="24"/>
          <w:szCs w:val="24"/>
        </w:rPr>
        <w:t>７</w:t>
      </w:r>
      <w:r w:rsidR="00D91736" w:rsidRPr="00C767ED">
        <w:rPr>
          <w:b/>
          <w:sz w:val="24"/>
          <w:szCs w:val="24"/>
        </w:rPr>
        <w:t>条</w:t>
      </w:r>
      <w:r w:rsidR="00174532" w:rsidRPr="00735E68">
        <w:rPr>
          <w:rFonts w:hint="eastAsia"/>
          <w:sz w:val="24"/>
          <w:szCs w:val="24"/>
        </w:rPr>
        <w:t xml:space="preserve">　</w:t>
      </w:r>
      <w:r w:rsidR="00756383" w:rsidRPr="00735E68">
        <w:rPr>
          <w:rFonts w:hint="eastAsia"/>
          <w:sz w:val="24"/>
          <w:szCs w:val="24"/>
        </w:rPr>
        <w:t>ロゴ</w:t>
      </w:r>
      <w:r>
        <w:rPr>
          <w:rFonts w:hint="eastAsia"/>
          <w:sz w:val="24"/>
          <w:szCs w:val="24"/>
        </w:rPr>
        <w:t>マーク</w:t>
      </w:r>
      <w:r w:rsidR="00D91736" w:rsidRPr="00735E68">
        <w:rPr>
          <w:sz w:val="24"/>
          <w:szCs w:val="24"/>
        </w:rPr>
        <w:t>の使用料は、無料とする。</w:t>
      </w:r>
    </w:p>
    <w:p w:rsidR="00F1248F" w:rsidRPr="00735E68" w:rsidRDefault="00F1248F" w:rsidP="00F1248F">
      <w:pPr>
        <w:ind w:firstLineChars="100" w:firstLine="240"/>
        <w:rPr>
          <w:sz w:val="24"/>
          <w:szCs w:val="24"/>
        </w:rPr>
      </w:pPr>
      <w:r w:rsidRPr="00735E68">
        <w:rPr>
          <w:sz w:val="24"/>
          <w:szCs w:val="24"/>
        </w:rPr>
        <w:t>（</w:t>
      </w:r>
      <w:r>
        <w:rPr>
          <w:sz w:val="24"/>
          <w:szCs w:val="24"/>
        </w:rPr>
        <w:t>変更</w:t>
      </w:r>
      <w:r>
        <w:rPr>
          <w:rFonts w:hint="eastAsia"/>
          <w:sz w:val="24"/>
          <w:szCs w:val="24"/>
        </w:rPr>
        <w:t>の申請</w:t>
      </w:r>
      <w:r w:rsidRPr="00735E68">
        <w:rPr>
          <w:sz w:val="24"/>
          <w:szCs w:val="24"/>
        </w:rPr>
        <w:t>）</w:t>
      </w:r>
    </w:p>
    <w:p w:rsidR="00F1248F" w:rsidRPr="00735E68" w:rsidRDefault="00F1248F" w:rsidP="00F1248F">
      <w:pPr>
        <w:ind w:left="241" w:hangingChars="100" w:hanging="241"/>
        <w:rPr>
          <w:sz w:val="24"/>
          <w:szCs w:val="24"/>
        </w:rPr>
      </w:pPr>
      <w:r w:rsidRPr="003B5DD0">
        <w:rPr>
          <w:b/>
          <w:sz w:val="24"/>
          <w:szCs w:val="24"/>
        </w:rPr>
        <w:t>第８条</w:t>
      </w:r>
      <w:r w:rsidRPr="00735E68">
        <w:rPr>
          <w:rFonts w:hint="eastAsia"/>
          <w:sz w:val="24"/>
          <w:szCs w:val="24"/>
        </w:rPr>
        <w:t xml:space="preserve">　</w:t>
      </w:r>
      <w:r>
        <w:rPr>
          <w:rFonts w:hint="eastAsia"/>
          <w:sz w:val="24"/>
          <w:szCs w:val="24"/>
        </w:rPr>
        <w:t>許可</w:t>
      </w:r>
      <w:r w:rsidRPr="00735E68">
        <w:rPr>
          <w:sz w:val="24"/>
          <w:szCs w:val="24"/>
        </w:rPr>
        <w:t>使用者は、第４条第１項の規定により許可を受けた</w:t>
      </w:r>
      <w:r>
        <w:rPr>
          <w:rFonts w:hint="eastAsia"/>
          <w:sz w:val="24"/>
          <w:szCs w:val="24"/>
        </w:rPr>
        <w:t>内容</w:t>
      </w:r>
      <w:r w:rsidRPr="00735E68">
        <w:rPr>
          <w:sz w:val="24"/>
          <w:szCs w:val="24"/>
        </w:rPr>
        <w:t>を変更しようとするときは、</w:t>
      </w:r>
      <w:r>
        <w:rPr>
          <w:rFonts w:hint="eastAsia"/>
          <w:sz w:val="24"/>
          <w:szCs w:val="24"/>
        </w:rPr>
        <w:t>「天草四郎生誕</w:t>
      </w:r>
      <w:r>
        <w:rPr>
          <w:rFonts w:hint="eastAsia"/>
          <w:sz w:val="24"/>
          <w:szCs w:val="24"/>
        </w:rPr>
        <w:t>400</w:t>
      </w:r>
      <w:r>
        <w:rPr>
          <w:rFonts w:hint="eastAsia"/>
          <w:sz w:val="24"/>
          <w:szCs w:val="24"/>
        </w:rPr>
        <w:t>年記念」ロゴマーク</w:t>
      </w:r>
      <w:r w:rsidRPr="00735E68">
        <w:rPr>
          <w:sz w:val="24"/>
          <w:szCs w:val="24"/>
        </w:rPr>
        <w:t>使用変更許可申請書（様式第４号</w:t>
      </w:r>
      <w:r>
        <w:rPr>
          <w:rFonts w:hint="eastAsia"/>
          <w:sz w:val="24"/>
          <w:szCs w:val="24"/>
        </w:rPr>
        <w:t>。以下「変更申請書」という。</w:t>
      </w:r>
      <w:r w:rsidRPr="00735E68">
        <w:rPr>
          <w:sz w:val="24"/>
          <w:szCs w:val="24"/>
        </w:rPr>
        <w:t>）</w:t>
      </w:r>
      <w:r>
        <w:rPr>
          <w:rFonts w:hint="eastAsia"/>
          <w:sz w:val="24"/>
          <w:szCs w:val="24"/>
        </w:rPr>
        <w:t>に変更後の内容を確認することができる資料を添えて、会長</w:t>
      </w:r>
      <w:r w:rsidRPr="00735E68">
        <w:rPr>
          <w:sz w:val="24"/>
          <w:szCs w:val="24"/>
        </w:rPr>
        <w:t>に</w:t>
      </w:r>
      <w:r>
        <w:rPr>
          <w:rFonts w:hint="eastAsia"/>
          <w:sz w:val="24"/>
          <w:szCs w:val="24"/>
        </w:rPr>
        <w:t>申請し</w:t>
      </w:r>
      <w:r w:rsidRPr="00735E68">
        <w:rPr>
          <w:sz w:val="24"/>
          <w:szCs w:val="24"/>
        </w:rPr>
        <w:t>なければならない。</w:t>
      </w:r>
    </w:p>
    <w:p w:rsidR="00F1248F" w:rsidRPr="00735E68" w:rsidRDefault="00F1248F" w:rsidP="00F1248F">
      <w:pPr>
        <w:ind w:left="241" w:hangingChars="100" w:hanging="241"/>
        <w:rPr>
          <w:sz w:val="24"/>
          <w:szCs w:val="24"/>
        </w:rPr>
      </w:pPr>
      <w:r w:rsidRPr="003B5DD0">
        <w:rPr>
          <w:b/>
          <w:sz w:val="24"/>
          <w:szCs w:val="24"/>
        </w:rPr>
        <w:t>２</w:t>
      </w:r>
      <w:r w:rsidRPr="00735E68">
        <w:rPr>
          <w:rFonts w:hint="eastAsia"/>
          <w:sz w:val="24"/>
          <w:szCs w:val="24"/>
        </w:rPr>
        <w:t xml:space="preserve">　</w:t>
      </w:r>
      <w:r>
        <w:rPr>
          <w:rFonts w:hint="eastAsia"/>
          <w:sz w:val="24"/>
          <w:szCs w:val="24"/>
        </w:rPr>
        <w:t>会長</w:t>
      </w:r>
      <w:r w:rsidRPr="00735E68">
        <w:rPr>
          <w:sz w:val="24"/>
          <w:szCs w:val="24"/>
        </w:rPr>
        <w:t>は、前項の</w:t>
      </w:r>
      <w:r>
        <w:rPr>
          <w:rFonts w:hint="eastAsia"/>
          <w:sz w:val="24"/>
          <w:szCs w:val="24"/>
        </w:rPr>
        <w:t>規定によ</w:t>
      </w:r>
      <w:r w:rsidR="003A54F2">
        <w:rPr>
          <w:rFonts w:hint="eastAsia"/>
          <w:sz w:val="24"/>
          <w:szCs w:val="24"/>
        </w:rPr>
        <w:t>り変更申請書を受理した場合において</w:t>
      </w:r>
      <w:r w:rsidRPr="00735E68">
        <w:rPr>
          <w:sz w:val="24"/>
          <w:szCs w:val="24"/>
        </w:rPr>
        <w:t>、</w:t>
      </w:r>
      <w:r>
        <w:rPr>
          <w:rFonts w:hint="eastAsia"/>
          <w:sz w:val="24"/>
          <w:szCs w:val="24"/>
        </w:rPr>
        <w:t>その内容を審査し、</w:t>
      </w:r>
      <w:r>
        <w:rPr>
          <w:sz w:val="24"/>
          <w:szCs w:val="24"/>
        </w:rPr>
        <w:t>適当と認めたときは</w:t>
      </w:r>
      <w:r>
        <w:rPr>
          <w:rFonts w:hint="eastAsia"/>
          <w:sz w:val="24"/>
          <w:szCs w:val="24"/>
        </w:rPr>
        <w:t>「天草四郎生誕</w:t>
      </w:r>
      <w:r>
        <w:rPr>
          <w:rFonts w:hint="eastAsia"/>
          <w:sz w:val="24"/>
          <w:szCs w:val="24"/>
        </w:rPr>
        <w:t>400</w:t>
      </w:r>
      <w:r>
        <w:rPr>
          <w:rFonts w:hint="eastAsia"/>
          <w:sz w:val="24"/>
          <w:szCs w:val="24"/>
        </w:rPr>
        <w:t>年記念」ロゴマーク</w:t>
      </w:r>
      <w:r>
        <w:rPr>
          <w:sz w:val="24"/>
          <w:szCs w:val="24"/>
        </w:rPr>
        <w:t>使用変更許可</w:t>
      </w:r>
      <w:r w:rsidRPr="00735E68">
        <w:rPr>
          <w:sz w:val="24"/>
          <w:szCs w:val="24"/>
        </w:rPr>
        <w:t>書（様式第５号）により、</w:t>
      </w:r>
      <w:r>
        <w:rPr>
          <w:rFonts w:hint="eastAsia"/>
          <w:sz w:val="24"/>
          <w:szCs w:val="24"/>
        </w:rPr>
        <w:t>不適当と認めた</w:t>
      </w:r>
      <w:r>
        <w:rPr>
          <w:sz w:val="24"/>
          <w:szCs w:val="24"/>
        </w:rPr>
        <w:t>ときは</w:t>
      </w:r>
      <w:r>
        <w:rPr>
          <w:rFonts w:hint="eastAsia"/>
          <w:sz w:val="24"/>
          <w:szCs w:val="24"/>
        </w:rPr>
        <w:t>「天草四郎生誕</w:t>
      </w:r>
      <w:r>
        <w:rPr>
          <w:rFonts w:hint="eastAsia"/>
          <w:sz w:val="24"/>
          <w:szCs w:val="24"/>
        </w:rPr>
        <w:t>400</w:t>
      </w:r>
      <w:r>
        <w:rPr>
          <w:rFonts w:hint="eastAsia"/>
          <w:sz w:val="24"/>
          <w:szCs w:val="24"/>
        </w:rPr>
        <w:t>年記念」ロゴマーク</w:t>
      </w:r>
      <w:r w:rsidRPr="00735E68">
        <w:rPr>
          <w:sz w:val="24"/>
          <w:szCs w:val="24"/>
        </w:rPr>
        <w:t>使用変更不許可書（様式第６号）により</w:t>
      </w:r>
      <w:r>
        <w:rPr>
          <w:rFonts w:hint="eastAsia"/>
          <w:sz w:val="24"/>
          <w:szCs w:val="24"/>
        </w:rPr>
        <w:t>、当該</w:t>
      </w:r>
      <w:r w:rsidR="003A54F2">
        <w:rPr>
          <w:rFonts w:hint="eastAsia"/>
          <w:sz w:val="24"/>
          <w:szCs w:val="24"/>
        </w:rPr>
        <w:t>許可使用</w:t>
      </w:r>
      <w:r>
        <w:rPr>
          <w:rFonts w:hint="eastAsia"/>
          <w:sz w:val="24"/>
          <w:szCs w:val="24"/>
        </w:rPr>
        <w:t>者に</w:t>
      </w:r>
      <w:r w:rsidRPr="00735E68">
        <w:rPr>
          <w:sz w:val="24"/>
          <w:szCs w:val="24"/>
        </w:rPr>
        <w:lastRenderedPageBreak/>
        <w:t>通知する</w:t>
      </w:r>
      <w:r>
        <w:rPr>
          <w:rFonts w:hint="eastAsia"/>
          <w:sz w:val="24"/>
          <w:szCs w:val="24"/>
        </w:rPr>
        <w:t>ものとする</w:t>
      </w:r>
      <w:r w:rsidRPr="00735E68">
        <w:rPr>
          <w:sz w:val="24"/>
          <w:szCs w:val="24"/>
        </w:rPr>
        <w:t>。</w:t>
      </w:r>
    </w:p>
    <w:p w:rsidR="00F1248F" w:rsidRDefault="00F1248F" w:rsidP="00F1248F">
      <w:pPr>
        <w:rPr>
          <w:sz w:val="24"/>
          <w:szCs w:val="24"/>
        </w:rPr>
      </w:pPr>
      <w:r w:rsidRPr="003B5DD0">
        <w:rPr>
          <w:b/>
          <w:sz w:val="24"/>
          <w:szCs w:val="24"/>
        </w:rPr>
        <w:t>３</w:t>
      </w:r>
      <w:r w:rsidRPr="00735E68">
        <w:rPr>
          <w:rFonts w:hint="eastAsia"/>
          <w:sz w:val="24"/>
          <w:szCs w:val="24"/>
        </w:rPr>
        <w:t xml:space="preserve">　</w:t>
      </w:r>
      <w:r w:rsidRPr="00735E68">
        <w:rPr>
          <w:sz w:val="24"/>
          <w:szCs w:val="24"/>
        </w:rPr>
        <w:t>第５条第１項の規定は、第１項の場合に準用する。</w:t>
      </w:r>
    </w:p>
    <w:p w:rsidR="00E624F2" w:rsidRDefault="00E624F2" w:rsidP="00F1248F">
      <w:pPr>
        <w:rPr>
          <w:sz w:val="24"/>
          <w:szCs w:val="24"/>
        </w:rPr>
      </w:pPr>
      <w:r>
        <w:rPr>
          <w:rFonts w:hint="eastAsia"/>
          <w:sz w:val="24"/>
          <w:szCs w:val="24"/>
        </w:rPr>
        <w:t xml:space="preserve">　（使用の状況等の報告）</w:t>
      </w:r>
    </w:p>
    <w:p w:rsidR="00FE32BB" w:rsidRDefault="00FE32BB" w:rsidP="006177C0">
      <w:pPr>
        <w:ind w:left="241" w:hangingChars="100" w:hanging="241"/>
        <w:rPr>
          <w:sz w:val="24"/>
          <w:szCs w:val="24"/>
        </w:rPr>
      </w:pPr>
      <w:r w:rsidRPr="00DF721D">
        <w:rPr>
          <w:rFonts w:hint="eastAsia"/>
          <w:b/>
          <w:sz w:val="24"/>
          <w:szCs w:val="24"/>
        </w:rPr>
        <w:t>第９条</w:t>
      </w:r>
      <w:r w:rsidRPr="00DF721D">
        <w:rPr>
          <w:rFonts w:hint="eastAsia"/>
          <w:sz w:val="24"/>
          <w:szCs w:val="24"/>
        </w:rPr>
        <w:t xml:space="preserve">　</w:t>
      </w:r>
      <w:r w:rsidR="00DF721D" w:rsidRPr="00DF721D">
        <w:rPr>
          <w:rFonts w:hint="eastAsia"/>
          <w:sz w:val="24"/>
          <w:szCs w:val="24"/>
        </w:rPr>
        <w:t>会長は、必要があると認めるときは</w:t>
      </w:r>
      <w:r w:rsidR="00DF721D">
        <w:rPr>
          <w:rFonts w:hint="eastAsia"/>
          <w:sz w:val="24"/>
          <w:szCs w:val="24"/>
        </w:rPr>
        <w:t>、許可使用者に</w:t>
      </w:r>
      <w:r w:rsidR="006177C0">
        <w:rPr>
          <w:rFonts w:hint="eastAsia"/>
          <w:sz w:val="24"/>
          <w:szCs w:val="24"/>
        </w:rPr>
        <w:t>ロゴマークの使用の状況等について報告させることができる。</w:t>
      </w:r>
    </w:p>
    <w:p w:rsidR="006177C0" w:rsidRPr="00DF721D" w:rsidRDefault="006177C0" w:rsidP="006177C0">
      <w:pPr>
        <w:ind w:left="241" w:hangingChars="100" w:hanging="241"/>
        <w:rPr>
          <w:b/>
          <w:sz w:val="24"/>
          <w:szCs w:val="24"/>
        </w:rPr>
      </w:pPr>
      <w:r>
        <w:rPr>
          <w:rFonts w:hint="eastAsia"/>
          <w:b/>
          <w:sz w:val="24"/>
          <w:szCs w:val="24"/>
        </w:rPr>
        <w:t>２</w:t>
      </w:r>
      <w:r w:rsidRPr="006177C0">
        <w:rPr>
          <w:rFonts w:hint="eastAsia"/>
          <w:sz w:val="24"/>
          <w:szCs w:val="24"/>
        </w:rPr>
        <w:t xml:space="preserve">　許可使用者は、</w:t>
      </w:r>
      <w:r>
        <w:rPr>
          <w:rFonts w:hint="eastAsia"/>
          <w:sz w:val="24"/>
          <w:szCs w:val="24"/>
        </w:rPr>
        <w:t>前項の規定によりロゴマークの使用の状況等について会長から報告を求められたときは、速やかに、当該事項を報告しなければならない。</w:t>
      </w:r>
    </w:p>
    <w:p w:rsidR="00F1248F" w:rsidRPr="00735E68" w:rsidRDefault="00F1248F" w:rsidP="00F1248F">
      <w:pPr>
        <w:ind w:firstLineChars="100" w:firstLine="240"/>
        <w:rPr>
          <w:sz w:val="24"/>
          <w:szCs w:val="24"/>
        </w:rPr>
      </w:pPr>
      <w:r w:rsidRPr="00735E68">
        <w:rPr>
          <w:sz w:val="24"/>
          <w:szCs w:val="24"/>
        </w:rPr>
        <w:t>（使用</w:t>
      </w:r>
      <w:r>
        <w:rPr>
          <w:rFonts w:hint="eastAsia"/>
          <w:sz w:val="24"/>
          <w:szCs w:val="24"/>
        </w:rPr>
        <w:t>の</w:t>
      </w:r>
      <w:r w:rsidRPr="00735E68">
        <w:rPr>
          <w:sz w:val="24"/>
          <w:szCs w:val="24"/>
        </w:rPr>
        <w:t>許可の取消し</w:t>
      </w:r>
      <w:r>
        <w:rPr>
          <w:rFonts w:hint="eastAsia"/>
          <w:sz w:val="24"/>
          <w:szCs w:val="24"/>
        </w:rPr>
        <w:t>等</w:t>
      </w:r>
      <w:r w:rsidRPr="00735E68">
        <w:rPr>
          <w:sz w:val="24"/>
          <w:szCs w:val="24"/>
        </w:rPr>
        <w:t>）</w:t>
      </w:r>
    </w:p>
    <w:p w:rsidR="00F1248F" w:rsidRPr="00735E68" w:rsidRDefault="006177C0" w:rsidP="00F1248F">
      <w:pPr>
        <w:ind w:left="241" w:hangingChars="100" w:hanging="241"/>
        <w:rPr>
          <w:sz w:val="24"/>
          <w:szCs w:val="24"/>
        </w:rPr>
      </w:pPr>
      <w:r>
        <w:rPr>
          <w:b/>
          <w:sz w:val="24"/>
          <w:szCs w:val="24"/>
        </w:rPr>
        <w:t>第</w:t>
      </w:r>
      <w:r>
        <w:rPr>
          <w:rFonts w:hint="eastAsia"/>
          <w:b/>
          <w:sz w:val="24"/>
          <w:szCs w:val="24"/>
        </w:rPr>
        <w:t>１０</w:t>
      </w:r>
      <w:r w:rsidR="00F1248F" w:rsidRPr="003B5DD0">
        <w:rPr>
          <w:b/>
          <w:sz w:val="24"/>
          <w:szCs w:val="24"/>
        </w:rPr>
        <w:t>条</w:t>
      </w:r>
      <w:r w:rsidR="00F1248F" w:rsidRPr="00735E68">
        <w:rPr>
          <w:rFonts w:hint="eastAsia"/>
          <w:sz w:val="24"/>
          <w:szCs w:val="24"/>
        </w:rPr>
        <w:t xml:space="preserve">　</w:t>
      </w:r>
      <w:r w:rsidR="00F1248F">
        <w:rPr>
          <w:rFonts w:hint="eastAsia"/>
          <w:sz w:val="24"/>
          <w:szCs w:val="24"/>
        </w:rPr>
        <w:t>会長</w:t>
      </w:r>
      <w:r w:rsidR="00F1248F" w:rsidRPr="00735E68">
        <w:rPr>
          <w:sz w:val="24"/>
          <w:szCs w:val="24"/>
        </w:rPr>
        <w:t>は、</w:t>
      </w:r>
      <w:r w:rsidR="00F1248F">
        <w:rPr>
          <w:rFonts w:hint="eastAsia"/>
          <w:sz w:val="24"/>
          <w:szCs w:val="24"/>
        </w:rPr>
        <w:t>許可使用者が行うロゴマークの使用について、</w:t>
      </w:r>
      <w:r w:rsidR="00E624F2">
        <w:rPr>
          <w:rFonts w:hint="eastAsia"/>
          <w:sz w:val="24"/>
          <w:szCs w:val="24"/>
        </w:rPr>
        <w:t>次の各号のいずれかに該当するときは、その使用の許可を取り消し、又は当該許可使用者に対して、その使用を中止させ、若しくはその状況を是正させ、若しくはその使用に係る物件の回収その他の必要な措置を求めることができる。</w:t>
      </w:r>
    </w:p>
    <w:p w:rsidR="00E624F2" w:rsidRDefault="00F1248F" w:rsidP="00E624F2">
      <w:pPr>
        <w:ind w:firstLineChars="100" w:firstLine="240"/>
        <w:rPr>
          <w:sz w:val="24"/>
          <w:szCs w:val="24"/>
        </w:rPr>
      </w:pPr>
      <w:r>
        <w:rPr>
          <w:rFonts w:hint="eastAsia"/>
          <w:sz w:val="24"/>
          <w:szCs w:val="24"/>
        </w:rPr>
        <w:t>（</w:t>
      </w:r>
      <w:r w:rsidRPr="00735E68">
        <w:rPr>
          <w:sz w:val="24"/>
          <w:szCs w:val="24"/>
        </w:rPr>
        <w:t>１</w:t>
      </w:r>
      <w:r>
        <w:rPr>
          <w:rFonts w:hint="eastAsia"/>
          <w:sz w:val="24"/>
          <w:szCs w:val="24"/>
        </w:rPr>
        <w:t xml:space="preserve">）　</w:t>
      </w:r>
      <w:r w:rsidRPr="00735E68">
        <w:rPr>
          <w:sz w:val="24"/>
          <w:szCs w:val="24"/>
        </w:rPr>
        <w:t>この要綱</w:t>
      </w:r>
      <w:r w:rsidR="00E624F2">
        <w:rPr>
          <w:rFonts w:hint="eastAsia"/>
          <w:sz w:val="24"/>
          <w:szCs w:val="24"/>
        </w:rPr>
        <w:t>の</w:t>
      </w:r>
      <w:r w:rsidRPr="00735E68">
        <w:rPr>
          <w:sz w:val="24"/>
          <w:szCs w:val="24"/>
        </w:rPr>
        <w:t>規定に違反したとき。</w:t>
      </w:r>
    </w:p>
    <w:p w:rsidR="00E624F2" w:rsidRDefault="00F1248F" w:rsidP="00E624F2">
      <w:pPr>
        <w:ind w:firstLineChars="100" w:firstLine="240"/>
        <w:rPr>
          <w:sz w:val="24"/>
          <w:szCs w:val="24"/>
        </w:rPr>
      </w:pPr>
      <w:r>
        <w:rPr>
          <w:rFonts w:hint="eastAsia"/>
          <w:sz w:val="24"/>
          <w:szCs w:val="24"/>
        </w:rPr>
        <w:t>（</w:t>
      </w:r>
      <w:r w:rsidRPr="00735E68">
        <w:rPr>
          <w:sz w:val="24"/>
          <w:szCs w:val="24"/>
        </w:rPr>
        <w:t>２</w:t>
      </w:r>
      <w:r>
        <w:rPr>
          <w:rFonts w:hint="eastAsia"/>
          <w:sz w:val="24"/>
          <w:szCs w:val="24"/>
        </w:rPr>
        <w:t xml:space="preserve">）　</w:t>
      </w:r>
      <w:r w:rsidR="00E624F2">
        <w:rPr>
          <w:rFonts w:hint="eastAsia"/>
          <w:sz w:val="24"/>
          <w:szCs w:val="24"/>
        </w:rPr>
        <w:t>申請書（変更申請書を含む。）の内容に</w:t>
      </w:r>
      <w:r w:rsidRPr="00735E68">
        <w:rPr>
          <w:sz w:val="24"/>
          <w:szCs w:val="24"/>
        </w:rPr>
        <w:t>虚偽</w:t>
      </w:r>
      <w:r w:rsidR="00E624F2">
        <w:rPr>
          <w:rFonts w:hint="eastAsia"/>
          <w:sz w:val="24"/>
          <w:szCs w:val="24"/>
        </w:rPr>
        <w:t>のあることが判明した</w:t>
      </w:r>
      <w:r w:rsidRPr="00735E68">
        <w:rPr>
          <w:sz w:val="24"/>
          <w:szCs w:val="24"/>
        </w:rPr>
        <w:t>と</w:t>
      </w:r>
    </w:p>
    <w:p w:rsidR="00F1248F" w:rsidRPr="00735E68" w:rsidRDefault="00F1248F" w:rsidP="00E624F2">
      <w:pPr>
        <w:ind w:firstLineChars="300" w:firstLine="720"/>
        <w:rPr>
          <w:sz w:val="24"/>
          <w:szCs w:val="24"/>
        </w:rPr>
      </w:pPr>
      <w:r w:rsidRPr="00735E68">
        <w:rPr>
          <w:sz w:val="24"/>
          <w:szCs w:val="24"/>
        </w:rPr>
        <w:t>き。</w:t>
      </w:r>
    </w:p>
    <w:p w:rsidR="006177C0" w:rsidRDefault="00F1248F" w:rsidP="00E624F2">
      <w:pPr>
        <w:ind w:firstLineChars="100" w:firstLine="240"/>
        <w:rPr>
          <w:sz w:val="24"/>
          <w:szCs w:val="24"/>
        </w:rPr>
      </w:pPr>
      <w:r>
        <w:rPr>
          <w:rFonts w:hint="eastAsia"/>
          <w:sz w:val="24"/>
          <w:szCs w:val="24"/>
        </w:rPr>
        <w:t>（</w:t>
      </w:r>
      <w:r w:rsidRPr="00735E68">
        <w:rPr>
          <w:sz w:val="24"/>
          <w:szCs w:val="24"/>
        </w:rPr>
        <w:t>３</w:t>
      </w:r>
      <w:r>
        <w:rPr>
          <w:rFonts w:hint="eastAsia"/>
          <w:sz w:val="24"/>
          <w:szCs w:val="24"/>
        </w:rPr>
        <w:t xml:space="preserve">）　</w:t>
      </w:r>
      <w:r w:rsidR="006177C0">
        <w:rPr>
          <w:rFonts w:hint="eastAsia"/>
          <w:sz w:val="24"/>
          <w:szCs w:val="24"/>
        </w:rPr>
        <w:t>第５条第１項各号に掲げる場合のいずれかに該当するに至ったとき。</w:t>
      </w:r>
    </w:p>
    <w:p w:rsidR="00F1248F" w:rsidRPr="00735E68" w:rsidRDefault="006177C0" w:rsidP="00E624F2">
      <w:pPr>
        <w:ind w:firstLineChars="100" w:firstLine="240"/>
        <w:rPr>
          <w:sz w:val="24"/>
          <w:szCs w:val="24"/>
        </w:rPr>
      </w:pPr>
      <w:r>
        <w:rPr>
          <w:rFonts w:hint="eastAsia"/>
          <w:sz w:val="24"/>
          <w:szCs w:val="24"/>
        </w:rPr>
        <w:t>（４）　その他使用の継続が不適当であると</w:t>
      </w:r>
      <w:r w:rsidR="00F1248F" w:rsidRPr="00735E68">
        <w:rPr>
          <w:sz w:val="24"/>
          <w:szCs w:val="24"/>
        </w:rPr>
        <w:t>認め</w:t>
      </w:r>
      <w:r>
        <w:rPr>
          <w:rFonts w:hint="eastAsia"/>
          <w:sz w:val="24"/>
          <w:szCs w:val="24"/>
        </w:rPr>
        <w:t>られる</w:t>
      </w:r>
      <w:r w:rsidR="00F1248F" w:rsidRPr="00735E68">
        <w:rPr>
          <w:sz w:val="24"/>
          <w:szCs w:val="24"/>
        </w:rPr>
        <w:t>とき。</w:t>
      </w:r>
    </w:p>
    <w:p w:rsidR="00F1248F" w:rsidRDefault="00F1248F" w:rsidP="00F1248F">
      <w:pPr>
        <w:ind w:left="241" w:hangingChars="100" w:hanging="241"/>
        <w:rPr>
          <w:sz w:val="24"/>
          <w:szCs w:val="24"/>
        </w:rPr>
      </w:pPr>
      <w:r w:rsidRPr="003B5DD0">
        <w:rPr>
          <w:b/>
          <w:sz w:val="24"/>
          <w:szCs w:val="24"/>
        </w:rPr>
        <w:t>２</w:t>
      </w:r>
      <w:r w:rsidRPr="00735E68">
        <w:rPr>
          <w:rFonts w:hint="eastAsia"/>
          <w:sz w:val="24"/>
          <w:szCs w:val="24"/>
        </w:rPr>
        <w:t xml:space="preserve">　</w:t>
      </w:r>
      <w:r w:rsidR="006177C0">
        <w:rPr>
          <w:rFonts w:hint="eastAsia"/>
          <w:sz w:val="24"/>
          <w:szCs w:val="24"/>
        </w:rPr>
        <w:t>許可使用者は、前項の規定によりその使用が取り消された場合は、その取消しの日からロゴマークを使用することはできないものとする。</w:t>
      </w:r>
    </w:p>
    <w:p w:rsidR="006177C0" w:rsidRDefault="006177C0" w:rsidP="00F1248F">
      <w:pPr>
        <w:ind w:left="241" w:hangingChars="100" w:hanging="241"/>
        <w:rPr>
          <w:sz w:val="24"/>
          <w:szCs w:val="24"/>
        </w:rPr>
      </w:pPr>
      <w:r>
        <w:rPr>
          <w:rFonts w:hint="eastAsia"/>
          <w:b/>
          <w:sz w:val="24"/>
          <w:szCs w:val="24"/>
        </w:rPr>
        <w:t>３</w:t>
      </w:r>
      <w:r w:rsidRPr="006177C0">
        <w:rPr>
          <w:rFonts w:hint="eastAsia"/>
          <w:sz w:val="24"/>
          <w:szCs w:val="24"/>
        </w:rPr>
        <w:t xml:space="preserve">　会長は、</w:t>
      </w:r>
      <w:r w:rsidR="003A54F2">
        <w:rPr>
          <w:rFonts w:hint="eastAsia"/>
          <w:sz w:val="24"/>
          <w:szCs w:val="24"/>
        </w:rPr>
        <w:t>第１項の規定による使用の許可の取</w:t>
      </w:r>
      <w:r>
        <w:rPr>
          <w:rFonts w:hint="eastAsia"/>
          <w:sz w:val="24"/>
          <w:szCs w:val="24"/>
        </w:rPr>
        <w:t>消し又は使用の中止若しくは状況の是正若しくは物件の回収その他の必要な措置により許可使用者に生じた損害について、一切の責任を負わない。</w:t>
      </w:r>
    </w:p>
    <w:p w:rsidR="006177C0" w:rsidRDefault="006177C0" w:rsidP="00F1248F">
      <w:pPr>
        <w:ind w:left="240" w:hangingChars="100" w:hanging="240"/>
        <w:rPr>
          <w:sz w:val="24"/>
          <w:szCs w:val="24"/>
        </w:rPr>
      </w:pPr>
      <w:r w:rsidRPr="006177C0">
        <w:rPr>
          <w:rFonts w:hint="eastAsia"/>
          <w:sz w:val="24"/>
          <w:szCs w:val="24"/>
        </w:rPr>
        <w:t xml:space="preserve">　（</w:t>
      </w:r>
      <w:r>
        <w:rPr>
          <w:rFonts w:hint="eastAsia"/>
          <w:sz w:val="24"/>
          <w:szCs w:val="24"/>
        </w:rPr>
        <w:t>使用の非独占性</w:t>
      </w:r>
      <w:r w:rsidRPr="006177C0">
        <w:rPr>
          <w:rFonts w:hint="eastAsia"/>
          <w:sz w:val="24"/>
          <w:szCs w:val="24"/>
        </w:rPr>
        <w:t>）</w:t>
      </w:r>
    </w:p>
    <w:p w:rsidR="006177C0" w:rsidRPr="006177C0" w:rsidRDefault="006177C0" w:rsidP="00F1248F">
      <w:pPr>
        <w:ind w:left="241" w:hangingChars="100" w:hanging="241"/>
        <w:rPr>
          <w:sz w:val="24"/>
          <w:szCs w:val="24"/>
        </w:rPr>
      </w:pPr>
      <w:r w:rsidRPr="006D1A16">
        <w:rPr>
          <w:rFonts w:hint="eastAsia"/>
          <w:b/>
          <w:sz w:val="24"/>
          <w:szCs w:val="24"/>
        </w:rPr>
        <w:t>第１１条</w:t>
      </w:r>
      <w:r>
        <w:rPr>
          <w:rFonts w:hint="eastAsia"/>
          <w:sz w:val="24"/>
          <w:szCs w:val="24"/>
        </w:rPr>
        <w:t xml:space="preserve">　第４条第１項の規定による許可は、許可使用者が自己の商標</w:t>
      </w:r>
      <w:r w:rsidR="006D1A16">
        <w:rPr>
          <w:rFonts w:hint="eastAsia"/>
          <w:sz w:val="24"/>
          <w:szCs w:val="24"/>
        </w:rPr>
        <w:t>又</w:t>
      </w:r>
      <w:r>
        <w:rPr>
          <w:rFonts w:hint="eastAsia"/>
          <w:sz w:val="24"/>
          <w:szCs w:val="24"/>
        </w:rPr>
        <w:t>は</w:t>
      </w:r>
      <w:r w:rsidR="006D1A16">
        <w:rPr>
          <w:rFonts w:hint="eastAsia"/>
          <w:sz w:val="24"/>
          <w:szCs w:val="24"/>
        </w:rPr>
        <w:t>意匠とする等独占してロゴマークを使用する権利を付与するものではない。</w:t>
      </w:r>
    </w:p>
    <w:p w:rsidR="005F3019" w:rsidRDefault="00D91736" w:rsidP="00F1248F">
      <w:pPr>
        <w:ind w:firstLineChars="100" w:firstLine="240"/>
        <w:rPr>
          <w:sz w:val="24"/>
          <w:szCs w:val="24"/>
        </w:rPr>
      </w:pPr>
      <w:r w:rsidRPr="00735E68">
        <w:rPr>
          <w:sz w:val="24"/>
          <w:szCs w:val="24"/>
        </w:rPr>
        <w:t>（</w:t>
      </w:r>
      <w:r w:rsidR="00F41F80">
        <w:rPr>
          <w:rFonts w:hint="eastAsia"/>
          <w:sz w:val="24"/>
          <w:szCs w:val="24"/>
        </w:rPr>
        <w:t>損害賠償等の責任</w:t>
      </w:r>
      <w:r w:rsidRPr="00735E68">
        <w:rPr>
          <w:sz w:val="24"/>
          <w:szCs w:val="24"/>
        </w:rPr>
        <w:t>）</w:t>
      </w:r>
    </w:p>
    <w:p w:rsidR="00F41F80" w:rsidRDefault="00F41F80" w:rsidP="00F41F80">
      <w:pPr>
        <w:ind w:left="241" w:hangingChars="100" w:hanging="241"/>
        <w:rPr>
          <w:sz w:val="24"/>
          <w:szCs w:val="24"/>
        </w:rPr>
      </w:pPr>
      <w:r w:rsidRPr="00F41F80">
        <w:rPr>
          <w:rFonts w:hint="eastAsia"/>
          <w:b/>
          <w:sz w:val="24"/>
          <w:szCs w:val="24"/>
        </w:rPr>
        <w:t>第１２条</w:t>
      </w:r>
      <w:r w:rsidRPr="00F41F80">
        <w:rPr>
          <w:rFonts w:hint="eastAsia"/>
          <w:sz w:val="24"/>
          <w:szCs w:val="24"/>
        </w:rPr>
        <w:t xml:space="preserve">　実行委員会は</w:t>
      </w:r>
      <w:r>
        <w:rPr>
          <w:rFonts w:hint="eastAsia"/>
          <w:sz w:val="24"/>
          <w:szCs w:val="24"/>
        </w:rPr>
        <w:t>、許可使用者がロゴマークを使用したことにより生じた損害又は損失について、損害賠償、損失補償その他の法律上の責任を一切負わない。</w:t>
      </w:r>
    </w:p>
    <w:p w:rsidR="00F41F80" w:rsidRDefault="00F41F80" w:rsidP="00F41F80">
      <w:pPr>
        <w:ind w:left="241" w:hangingChars="100" w:hanging="241"/>
        <w:rPr>
          <w:sz w:val="24"/>
          <w:szCs w:val="24"/>
        </w:rPr>
      </w:pPr>
      <w:r>
        <w:rPr>
          <w:rFonts w:hint="eastAsia"/>
          <w:b/>
          <w:sz w:val="24"/>
          <w:szCs w:val="24"/>
        </w:rPr>
        <w:t>２</w:t>
      </w:r>
      <w:r w:rsidRPr="00F41F80">
        <w:rPr>
          <w:rFonts w:hint="eastAsia"/>
          <w:sz w:val="24"/>
          <w:szCs w:val="24"/>
        </w:rPr>
        <w:t xml:space="preserve">　</w:t>
      </w:r>
      <w:r>
        <w:rPr>
          <w:rFonts w:hint="eastAsia"/>
          <w:sz w:val="24"/>
          <w:szCs w:val="24"/>
        </w:rPr>
        <w:t>許可使用者は、ロゴマークを使用したことにより第三者に損害を与えた場</w:t>
      </w:r>
      <w:r>
        <w:rPr>
          <w:rFonts w:hint="eastAsia"/>
          <w:sz w:val="24"/>
          <w:szCs w:val="24"/>
        </w:rPr>
        <w:lastRenderedPageBreak/>
        <w:t>合は、これに対し全責任を負い、処理しなければならない。</w:t>
      </w:r>
    </w:p>
    <w:p w:rsidR="00F41F80" w:rsidRDefault="00F41F80" w:rsidP="00F41F80">
      <w:pPr>
        <w:ind w:left="241" w:hangingChars="100" w:hanging="241"/>
        <w:rPr>
          <w:sz w:val="24"/>
          <w:szCs w:val="24"/>
        </w:rPr>
      </w:pPr>
      <w:r>
        <w:rPr>
          <w:rFonts w:hint="eastAsia"/>
          <w:b/>
          <w:sz w:val="24"/>
          <w:szCs w:val="24"/>
        </w:rPr>
        <w:t>３</w:t>
      </w:r>
      <w:r w:rsidRPr="00F41F80">
        <w:rPr>
          <w:rFonts w:hint="eastAsia"/>
          <w:sz w:val="24"/>
          <w:szCs w:val="24"/>
        </w:rPr>
        <w:t xml:space="preserve">　</w:t>
      </w:r>
      <w:r>
        <w:rPr>
          <w:rFonts w:hint="eastAsia"/>
          <w:sz w:val="24"/>
          <w:szCs w:val="24"/>
        </w:rPr>
        <w:t>許可使用者は、ロゴマークの使用に際して故意</w:t>
      </w:r>
      <w:r w:rsidR="001A609D">
        <w:rPr>
          <w:rFonts w:hint="eastAsia"/>
          <w:sz w:val="24"/>
          <w:szCs w:val="24"/>
        </w:rPr>
        <w:t>又は過失により</w:t>
      </w:r>
      <w:r w:rsidR="007120DC">
        <w:rPr>
          <w:rFonts w:hint="eastAsia"/>
          <w:sz w:val="24"/>
          <w:szCs w:val="24"/>
        </w:rPr>
        <w:t>実行委員会</w:t>
      </w:r>
      <w:r w:rsidR="001A609D">
        <w:rPr>
          <w:rFonts w:hint="eastAsia"/>
          <w:sz w:val="24"/>
          <w:szCs w:val="24"/>
        </w:rPr>
        <w:t>に損害を与えたときは、その損害を賠償しなければならない。</w:t>
      </w:r>
    </w:p>
    <w:p w:rsidR="001A609D" w:rsidRDefault="001A609D" w:rsidP="00F41F80">
      <w:pPr>
        <w:ind w:left="240" w:hangingChars="100" w:hanging="240"/>
        <w:rPr>
          <w:sz w:val="24"/>
          <w:szCs w:val="24"/>
        </w:rPr>
      </w:pPr>
    </w:p>
    <w:p w:rsidR="001A609D" w:rsidRDefault="001A609D" w:rsidP="00F41F80">
      <w:pPr>
        <w:ind w:left="240" w:hangingChars="100" w:hanging="240"/>
        <w:rPr>
          <w:sz w:val="24"/>
          <w:szCs w:val="24"/>
        </w:rPr>
      </w:pPr>
      <w:r>
        <w:rPr>
          <w:rFonts w:hint="eastAsia"/>
          <w:sz w:val="24"/>
          <w:szCs w:val="24"/>
        </w:rPr>
        <w:t xml:space="preserve">　（事故、苦情等の処理）</w:t>
      </w:r>
    </w:p>
    <w:p w:rsidR="001A609D" w:rsidRDefault="001A609D" w:rsidP="00F41F80">
      <w:pPr>
        <w:ind w:left="241" w:hangingChars="100" w:hanging="241"/>
        <w:rPr>
          <w:sz w:val="24"/>
          <w:szCs w:val="24"/>
        </w:rPr>
      </w:pPr>
      <w:r w:rsidRPr="001A609D">
        <w:rPr>
          <w:rFonts w:hint="eastAsia"/>
          <w:b/>
          <w:sz w:val="24"/>
          <w:szCs w:val="24"/>
        </w:rPr>
        <w:t>第１３条</w:t>
      </w:r>
      <w:r>
        <w:rPr>
          <w:rFonts w:hint="eastAsia"/>
          <w:sz w:val="24"/>
          <w:szCs w:val="24"/>
        </w:rPr>
        <w:t xml:space="preserve">　ロゴマークを使用した物件について、事故、苦情等が発生した場合は、許可使用者がその責任の下に必要な措置を講ずるものとする。</w:t>
      </w:r>
    </w:p>
    <w:p w:rsidR="001A609D" w:rsidRPr="001A609D" w:rsidRDefault="001A609D" w:rsidP="00F41F80">
      <w:pPr>
        <w:ind w:left="240" w:hangingChars="100" w:hanging="240"/>
        <w:rPr>
          <w:sz w:val="24"/>
          <w:szCs w:val="24"/>
        </w:rPr>
      </w:pPr>
      <w:r w:rsidRPr="001A609D">
        <w:rPr>
          <w:rFonts w:hint="eastAsia"/>
          <w:sz w:val="24"/>
          <w:szCs w:val="24"/>
        </w:rPr>
        <w:t xml:space="preserve">　（その他）</w:t>
      </w:r>
    </w:p>
    <w:p w:rsidR="001A609D" w:rsidRDefault="001A609D" w:rsidP="00F41F80">
      <w:pPr>
        <w:ind w:left="241" w:hangingChars="100" w:hanging="241"/>
        <w:rPr>
          <w:sz w:val="24"/>
          <w:szCs w:val="24"/>
        </w:rPr>
      </w:pPr>
      <w:r>
        <w:rPr>
          <w:rFonts w:hint="eastAsia"/>
          <w:b/>
          <w:sz w:val="24"/>
          <w:szCs w:val="24"/>
        </w:rPr>
        <w:t>第１４条</w:t>
      </w:r>
      <w:r w:rsidRPr="001A609D">
        <w:rPr>
          <w:rFonts w:hint="eastAsia"/>
          <w:sz w:val="24"/>
          <w:szCs w:val="24"/>
        </w:rPr>
        <w:t xml:space="preserve">　</w:t>
      </w:r>
      <w:r>
        <w:rPr>
          <w:rFonts w:hint="eastAsia"/>
          <w:sz w:val="24"/>
          <w:szCs w:val="24"/>
        </w:rPr>
        <w:t>この要綱に定めるもののほか、ロゴマークの使用に関して必要な事項は、会長が別に定める。</w:t>
      </w:r>
    </w:p>
    <w:p w:rsidR="005F3019" w:rsidRPr="001A609D" w:rsidRDefault="00D91736" w:rsidP="003B5DD0">
      <w:pPr>
        <w:ind w:firstLineChars="300" w:firstLine="720"/>
        <w:rPr>
          <w:sz w:val="24"/>
          <w:szCs w:val="24"/>
        </w:rPr>
      </w:pPr>
      <w:r w:rsidRPr="001A609D">
        <w:rPr>
          <w:sz w:val="24"/>
          <w:szCs w:val="24"/>
        </w:rPr>
        <w:t>附</w:t>
      </w:r>
      <w:r w:rsidR="003B5DD0" w:rsidRPr="001A609D">
        <w:rPr>
          <w:rFonts w:hint="eastAsia"/>
          <w:sz w:val="24"/>
          <w:szCs w:val="24"/>
        </w:rPr>
        <w:t xml:space="preserve">　</w:t>
      </w:r>
      <w:r w:rsidRPr="001A609D">
        <w:rPr>
          <w:sz w:val="24"/>
          <w:szCs w:val="24"/>
        </w:rPr>
        <w:t>則</w:t>
      </w:r>
    </w:p>
    <w:p w:rsidR="005F3ACA" w:rsidRPr="00735E68" w:rsidRDefault="00D91736" w:rsidP="007120DC">
      <w:pPr>
        <w:ind w:firstLineChars="100" w:firstLine="240"/>
        <w:rPr>
          <w:sz w:val="24"/>
          <w:szCs w:val="24"/>
        </w:rPr>
      </w:pPr>
      <w:r w:rsidRPr="00735E68">
        <w:rPr>
          <w:sz w:val="24"/>
          <w:szCs w:val="24"/>
        </w:rPr>
        <w:t>この要綱は、</w:t>
      </w:r>
      <w:r w:rsidR="00A05207" w:rsidRPr="00735E68">
        <w:rPr>
          <w:rFonts w:hint="eastAsia"/>
          <w:sz w:val="24"/>
          <w:szCs w:val="24"/>
        </w:rPr>
        <w:t>令和</w:t>
      </w:r>
      <w:r w:rsidR="00A05207" w:rsidRPr="00735E68">
        <w:rPr>
          <w:rFonts w:hint="eastAsia"/>
          <w:sz w:val="24"/>
          <w:szCs w:val="24"/>
        </w:rPr>
        <w:t>2</w:t>
      </w:r>
      <w:r w:rsidR="00A05207" w:rsidRPr="00735E68">
        <w:rPr>
          <w:sz w:val="24"/>
          <w:szCs w:val="24"/>
        </w:rPr>
        <w:t>年</w:t>
      </w:r>
      <w:r w:rsidR="000B0528">
        <w:rPr>
          <w:rFonts w:hint="eastAsia"/>
          <w:sz w:val="24"/>
          <w:szCs w:val="24"/>
        </w:rPr>
        <w:t>９</w:t>
      </w:r>
      <w:r w:rsidRPr="00735E68">
        <w:rPr>
          <w:sz w:val="24"/>
          <w:szCs w:val="24"/>
        </w:rPr>
        <w:t>月</w:t>
      </w:r>
      <w:r w:rsidR="000B0528">
        <w:rPr>
          <w:rFonts w:hint="eastAsia"/>
          <w:sz w:val="24"/>
          <w:szCs w:val="24"/>
        </w:rPr>
        <w:t>12</w:t>
      </w:r>
      <w:bookmarkStart w:id="0" w:name="_GoBack"/>
      <w:bookmarkEnd w:id="0"/>
      <w:r w:rsidRPr="00735E68">
        <w:rPr>
          <w:sz w:val="24"/>
          <w:szCs w:val="24"/>
        </w:rPr>
        <w:t>日から施行する。</w:t>
      </w:r>
    </w:p>
    <w:sectPr w:rsidR="005F3ACA" w:rsidRPr="00735E68" w:rsidSect="00A0520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C0" w:rsidRDefault="006177C0" w:rsidP="00D91736">
      <w:r>
        <w:separator/>
      </w:r>
    </w:p>
  </w:endnote>
  <w:endnote w:type="continuationSeparator" w:id="0">
    <w:p w:rsidR="006177C0" w:rsidRDefault="006177C0" w:rsidP="00D9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C0" w:rsidRDefault="006177C0" w:rsidP="00D91736">
      <w:r>
        <w:separator/>
      </w:r>
    </w:p>
  </w:footnote>
  <w:footnote w:type="continuationSeparator" w:id="0">
    <w:p w:rsidR="006177C0" w:rsidRDefault="006177C0" w:rsidP="00D91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F"/>
    <w:rsid w:val="00030B78"/>
    <w:rsid w:val="000B0528"/>
    <w:rsid w:val="0015728C"/>
    <w:rsid w:val="00174532"/>
    <w:rsid w:val="001A609D"/>
    <w:rsid w:val="00220A4F"/>
    <w:rsid w:val="00292FC0"/>
    <w:rsid w:val="002D3672"/>
    <w:rsid w:val="00313429"/>
    <w:rsid w:val="003570E2"/>
    <w:rsid w:val="003A54F2"/>
    <w:rsid w:val="003B5DD0"/>
    <w:rsid w:val="00407AF7"/>
    <w:rsid w:val="00487DFC"/>
    <w:rsid w:val="004C15C3"/>
    <w:rsid w:val="005F0468"/>
    <w:rsid w:val="005F3019"/>
    <w:rsid w:val="005F3ACA"/>
    <w:rsid w:val="006177C0"/>
    <w:rsid w:val="006D1A16"/>
    <w:rsid w:val="007120DC"/>
    <w:rsid w:val="00735E68"/>
    <w:rsid w:val="00756383"/>
    <w:rsid w:val="00814E6B"/>
    <w:rsid w:val="009F146F"/>
    <w:rsid w:val="00A05207"/>
    <w:rsid w:val="00A253CD"/>
    <w:rsid w:val="00A5573F"/>
    <w:rsid w:val="00A833A4"/>
    <w:rsid w:val="00AE02DE"/>
    <w:rsid w:val="00AE640F"/>
    <w:rsid w:val="00BB2B28"/>
    <w:rsid w:val="00C32CC7"/>
    <w:rsid w:val="00C767ED"/>
    <w:rsid w:val="00C96B2A"/>
    <w:rsid w:val="00D3386C"/>
    <w:rsid w:val="00D91736"/>
    <w:rsid w:val="00DC58F9"/>
    <w:rsid w:val="00DE049E"/>
    <w:rsid w:val="00DF721D"/>
    <w:rsid w:val="00E624F2"/>
    <w:rsid w:val="00E86AA2"/>
    <w:rsid w:val="00F1248F"/>
    <w:rsid w:val="00F20D6D"/>
    <w:rsid w:val="00F41F80"/>
    <w:rsid w:val="00F65098"/>
    <w:rsid w:val="00FE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3C3300"/>
  <w15:chartTrackingRefBased/>
  <w15:docId w15:val="{DA83494C-4912-4556-817B-643873FE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736"/>
    <w:pPr>
      <w:tabs>
        <w:tab w:val="center" w:pos="4252"/>
        <w:tab w:val="right" w:pos="8504"/>
      </w:tabs>
      <w:snapToGrid w:val="0"/>
    </w:pPr>
  </w:style>
  <w:style w:type="character" w:customStyle="1" w:styleId="a4">
    <w:name w:val="ヘッダー (文字)"/>
    <w:basedOn w:val="a0"/>
    <w:link w:val="a3"/>
    <w:uiPriority w:val="99"/>
    <w:rsid w:val="00D91736"/>
  </w:style>
  <w:style w:type="paragraph" w:styleId="a5">
    <w:name w:val="footer"/>
    <w:basedOn w:val="a"/>
    <w:link w:val="a6"/>
    <w:uiPriority w:val="99"/>
    <w:unhideWhenUsed/>
    <w:rsid w:val="00D91736"/>
    <w:pPr>
      <w:tabs>
        <w:tab w:val="center" w:pos="4252"/>
        <w:tab w:val="right" w:pos="8504"/>
      </w:tabs>
      <w:snapToGrid w:val="0"/>
    </w:pPr>
  </w:style>
  <w:style w:type="character" w:customStyle="1" w:styleId="a6">
    <w:name w:val="フッター (文字)"/>
    <w:basedOn w:val="a0"/>
    <w:link w:val="a5"/>
    <w:uiPriority w:val="99"/>
    <w:rsid w:val="00D91736"/>
  </w:style>
  <w:style w:type="paragraph" w:styleId="a7">
    <w:name w:val="Revision"/>
    <w:hidden/>
    <w:uiPriority w:val="99"/>
    <w:semiHidden/>
    <w:rsid w:val="00756383"/>
  </w:style>
  <w:style w:type="paragraph" w:styleId="a8">
    <w:name w:val="Balloon Text"/>
    <w:basedOn w:val="a"/>
    <w:link w:val="a9"/>
    <w:uiPriority w:val="99"/>
    <w:semiHidden/>
    <w:unhideWhenUsed/>
    <w:rsid w:val="00756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3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5DB2-60AB-4BBD-9BA3-C301B61A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石炭　圭一郎</dc:creator>
  <cp:lastModifiedBy>石炭　圭一郎</cp:lastModifiedBy>
  <cp:revision>14</cp:revision>
  <cp:lastPrinted>2020-07-30T05:51:00Z</cp:lastPrinted>
  <dcterms:created xsi:type="dcterms:W3CDTF">2020-07-28T08:24:00Z</dcterms:created>
  <dcterms:modified xsi:type="dcterms:W3CDTF">2020-10-21T07:51:00Z</dcterms:modified>
</cp:coreProperties>
</file>