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72B30C87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060FBF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3262EE">
        <w:rPr>
          <w:rFonts w:ascii="ＭＳ 明朝" w:eastAsia="ＭＳ 明朝" w:hAnsi="ＭＳ 明朝" w:hint="eastAsia"/>
          <w:sz w:val="24"/>
          <w:szCs w:val="24"/>
        </w:rPr>
        <w:t>龍ヶ岳小学校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0FBF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43F38"/>
    <w:rsid w:val="0025629E"/>
    <w:rsid w:val="00292F06"/>
    <w:rsid w:val="002D1F07"/>
    <w:rsid w:val="002F0719"/>
    <w:rsid w:val="002F503A"/>
    <w:rsid w:val="00301167"/>
    <w:rsid w:val="00311CA1"/>
    <w:rsid w:val="003262EE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24</cp:revision>
  <cp:lastPrinted>2023-04-04T08:23:00Z</cp:lastPrinted>
  <dcterms:created xsi:type="dcterms:W3CDTF">2019-11-11T12:49:00Z</dcterms:created>
  <dcterms:modified xsi:type="dcterms:W3CDTF">2026-09-25T06:59:00Z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